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93D" w:rsidRPr="00D71EAD" w:rsidRDefault="002D693D">
      <w:pPr>
        <w:spacing w:after="0"/>
        <w:ind w:left="120"/>
        <w:jc w:val="center"/>
        <w:rPr>
          <w:lang w:val="ru-RU"/>
        </w:rPr>
      </w:pPr>
    </w:p>
    <w:p w:rsidR="00D71EAD" w:rsidRPr="007F1648" w:rsidRDefault="00D71EAD" w:rsidP="00D71EAD">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D71EAD" w:rsidRPr="007F1648" w:rsidRDefault="00D71EAD" w:rsidP="00D71EAD">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rsidR="00D71EAD" w:rsidRPr="007F1648" w:rsidRDefault="00D71EAD" w:rsidP="00D71EAD">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w:t>
      </w:r>
      <w:proofErr w:type="spellStart"/>
      <w:r w:rsidRPr="007F1648">
        <w:rPr>
          <w:rFonts w:ascii="Times New Roman" w:hAnsi="Times New Roman"/>
          <w:b/>
          <w:color w:val="000000"/>
          <w:sz w:val="28"/>
          <w:lang w:val="ru-RU"/>
        </w:rPr>
        <w:t>Вахитовского</w:t>
      </w:r>
      <w:proofErr w:type="spellEnd"/>
      <w:r w:rsidRPr="007F1648">
        <w:rPr>
          <w:rFonts w:ascii="Times New Roman" w:hAnsi="Times New Roman"/>
          <w:b/>
          <w:color w:val="000000"/>
          <w:sz w:val="28"/>
          <w:lang w:val="ru-RU"/>
        </w:rPr>
        <w:t xml:space="preserve"> района </w:t>
      </w:r>
      <w:proofErr w:type="spellStart"/>
      <w:r w:rsidRPr="007F1648">
        <w:rPr>
          <w:rFonts w:ascii="Times New Roman" w:hAnsi="Times New Roman"/>
          <w:b/>
          <w:color w:val="000000"/>
          <w:sz w:val="28"/>
          <w:lang w:val="ru-RU"/>
        </w:rPr>
        <w:t>г.Казани</w:t>
      </w:r>
      <w:bookmarkEnd w:id="1"/>
      <w:proofErr w:type="spellEnd"/>
    </w:p>
    <w:p w:rsidR="00D71EAD" w:rsidRPr="00921B8B" w:rsidRDefault="00D71EAD" w:rsidP="00D71EAD">
      <w:pPr>
        <w:spacing w:after="0"/>
        <w:ind w:left="120"/>
        <w:rPr>
          <w:lang w:val="ru-RU"/>
        </w:rPr>
      </w:pPr>
    </w:p>
    <w:p w:rsidR="00D71EAD" w:rsidRPr="00921B8B" w:rsidRDefault="00D71EAD" w:rsidP="00D71EAD">
      <w:pPr>
        <w:spacing w:after="0"/>
        <w:ind w:left="120"/>
        <w:rPr>
          <w:lang w:val="ru-RU"/>
        </w:rPr>
      </w:pPr>
    </w:p>
    <w:p w:rsidR="00D71EAD" w:rsidRPr="00921B8B" w:rsidRDefault="00D71EAD" w:rsidP="00D71EAD">
      <w:pPr>
        <w:spacing w:after="0"/>
        <w:ind w:left="120"/>
        <w:rPr>
          <w:lang w:val="ru-RU"/>
        </w:rPr>
      </w:pPr>
    </w:p>
    <w:p w:rsidR="00D71EAD" w:rsidRPr="00921B8B" w:rsidRDefault="00D71EAD" w:rsidP="00D71EAD">
      <w:pPr>
        <w:spacing w:after="0"/>
        <w:ind w:left="120"/>
        <w:rPr>
          <w:lang w:val="ru-RU"/>
        </w:rPr>
      </w:pPr>
    </w:p>
    <w:tbl>
      <w:tblPr>
        <w:tblW w:w="0" w:type="auto"/>
        <w:tblLook w:val="04A0" w:firstRow="1" w:lastRow="0" w:firstColumn="1" w:lastColumn="0" w:noHBand="0" w:noVBand="1"/>
      </w:tblPr>
      <w:tblGrid>
        <w:gridCol w:w="3114"/>
        <w:gridCol w:w="3115"/>
        <w:gridCol w:w="3115"/>
      </w:tblGrid>
      <w:tr w:rsidR="00D71EAD" w:rsidRPr="00525E04" w:rsidTr="00D71EAD">
        <w:tc>
          <w:tcPr>
            <w:tcW w:w="3114" w:type="dxa"/>
          </w:tcPr>
          <w:p w:rsidR="00D71EAD" w:rsidRPr="0040209D" w:rsidRDefault="00525E04" w:rsidP="00D71EAD">
            <w:pPr>
              <w:autoSpaceDE w:val="0"/>
              <w:autoSpaceDN w:val="0"/>
              <w:spacing w:after="120"/>
              <w:jc w:val="both"/>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0" locked="0" layoutInCell="1" allowOverlap="1" wp14:anchorId="09CC4EA3" wp14:editId="7DF188F8">
                  <wp:simplePos x="0" y="0"/>
                  <wp:positionH relativeFrom="column">
                    <wp:posOffset>-43815</wp:posOffset>
                  </wp:positionH>
                  <wp:positionV relativeFrom="paragraph">
                    <wp:posOffset>-395605</wp:posOffset>
                  </wp:positionV>
                  <wp:extent cx="5940425" cy="193103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1006_15242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1931035"/>
                          </a:xfrm>
                          <a:prstGeom prst="rect">
                            <a:avLst/>
                          </a:prstGeom>
                        </pic:spPr>
                      </pic:pic>
                    </a:graphicData>
                  </a:graphic>
                  <wp14:sizeRelH relativeFrom="page">
                    <wp14:pctWidth>0</wp14:pctWidth>
                  </wp14:sizeRelH>
                  <wp14:sizeRelV relativeFrom="page">
                    <wp14:pctHeight>0</wp14:pctHeight>
                  </wp14:sizeRelV>
                </wp:anchor>
              </w:drawing>
            </w:r>
            <w:r w:rsidR="00D71EAD" w:rsidRPr="0040209D">
              <w:rPr>
                <w:rFonts w:ascii="Times New Roman" w:eastAsia="Times New Roman" w:hAnsi="Times New Roman"/>
                <w:color w:val="000000"/>
                <w:sz w:val="28"/>
                <w:szCs w:val="28"/>
                <w:lang w:val="ru-RU"/>
              </w:rPr>
              <w:t>РАССМОТРЕНО</w:t>
            </w:r>
          </w:p>
          <w:p w:rsidR="00D71EAD" w:rsidRPr="008944ED" w:rsidRDefault="00D71EAD" w:rsidP="00D71EA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D71EAD" w:rsidRPr="008944ED" w:rsidRDefault="00D71EAD" w:rsidP="00D71E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proofErr w:type="spellStart"/>
            <w:r>
              <w:rPr>
                <w:rFonts w:ascii="Times New Roman" w:eastAsia="Times New Roman" w:hAnsi="Times New Roman"/>
                <w:color w:val="000000"/>
                <w:sz w:val="24"/>
                <w:szCs w:val="24"/>
                <w:lang w:val="ru-RU"/>
              </w:rPr>
              <w:t>З.А.Юдина</w:t>
            </w:r>
            <w:proofErr w:type="spellEnd"/>
          </w:p>
          <w:p w:rsidR="00D71EAD" w:rsidRDefault="00D71EAD" w:rsidP="00D71EA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921B8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D71EAD" w:rsidRPr="0040209D" w:rsidRDefault="00D71EAD" w:rsidP="00D71EA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71EAD" w:rsidRPr="0040209D" w:rsidRDefault="00D71EAD" w:rsidP="00D71EA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71EAD" w:rsidRPr="008944ED" w:rsidRDefault="00D71EAD" w:rsidP="00D71EA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D71EAD" w:rsidRPr="0040209D" w:rsidRDefault="00D71EAD" w:rsidP="00D71E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 Г.Х. </w:t>
            </w:r>
            <w:proofErr w:type="spellStart"/>
            <w:r>
              <w:rPr>
                <w:rFonts w:ascii="Times New Roman" w:eastAsia="Times New Roman" w:hAnsi="Times New Roman"/>
                <w:color w:val="000000"/>
                <w:sz w:val="24"/>
                <w:szCs w:val="24"/>
                <w:lang w:val="ru-RU"/>
              </w:rPr>
              <w:t>Шайдуллина</w:t>
            </w:r>
            <w:proofErr w:type="spellEnd"/>
          </w:p>
        </w:tc>
        <w:tc>
          <w:tcPr>
            <w:tcW w:w="3115" w:type="dxa"/>
          </w:tcPr>
          <w:p w:rsidR="00D71EAD" w:rsidRDefault="00D71EAD" w:rsidP="00D71E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71EAD" w:rsidRPr="008944ED" w:rsidRDefault="00D71EAD" w:rsidP="00D71EA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D71EAD" w:rsidRDefault="00D71EAD" w:rsidP="00D71E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71EAD" w:rsidRPr="008944ED" w:rsidRDefault="00D71EAD" w:rsidP="00D71EA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С.Н.Овчинников</w:t>
            </w:r>
            <w:proofErr w:type="spellEnd"/>
          </w:p>
          <w:p w:rsidR="00D71EAD" w:rsidRDefault="00D71EAD" w:rsidP="00D71E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D71EAD" w:rsidRPr="0040209D" w:rsidRDefault="00D71EAD" w:rsidP="00D71EAD">
            <w:pPr>
              <w:autoSpaceDE w:val="0"/>
              <w:autoSpaceDN w:val="0"/>
              <w:spacing w:after="120" w:line="240" w:lineRule="auto"/>
              <w:jc w:val="both"/>
              <w:rPr>
                <w:rFonts w:ascii="Times New Roman" w:eastAsia="Times New Roman" w:hAnsi="Times New Roman"/>
                <w:color w:val="000000"/>
                <w:sz w:val="24"/>
                <w:szCs w:val="24"/>
                <w:lang w:val="ru-RU"/>
              </w:rPr>
            </w:pPr>
          </w:p>
        </w:tc>
      </w:tr>
    </w:tbl>
    <w:p w:rsidR="00D71EAD" w:rsidRPr="007F1648" w:rsidRDefault="00D71EAD" w:rsidP="00D71EAD">
      <w:pPr>
        <w:spacing w:after="0"/>
        <w:ind w:left="120"/>
        <w:rPr>
          <w:lang w:val="ru-RU"/>
        </w:rPr>
      </w:pPr>
    </w:p>
    <w:p w:rsidR="00D71EAD" w:rsidRPr="007F1648" w:rsidRDefault="00D71EAD" w:rsidP="00D71EAD">
      <w:pPr>
        <w:spacing w:after="0"/>
        <w:ind w:left="120"/>
        <w:rPr>
          <w:lang w:val="ru-RU"/>
        </w:rPr>
      </w:pPr>
    </w:p>
    <w:p w:rsidR="00D71EAD" w:rsidRPr="007F1648" w:rsidRDefault="00D71EAD" w:rsidP="00D71EAD">
      <w:pPr>
        <w:spacing w:after="0"/>
        <w:ind w:left="120"/>
        <w:rPr>
          <w:lang w:val="ru-RU"/>
        </w:rPr>
      </w:pPr>
    </w:p>
    <w:p w:rsidR="00D71EAD" w:rsidRPr="007F1648" w:rsidRDefault="00D71EAD" w:rsidP="00D71EAD">
      <w:pPr>
        <w:spacing w:after="0"/>
        <w:ind w:left="120"/>
        <w:rPr>
          <w:lang w:val="ru-RU"/>
        </w:rPr>
      </w:pPr>
    </w:p>
    <w:p w:rsidR="00D71EAD" w:rsidRPr="007F1648" w:rsidRDefault="00D71EAD" w:rsidP="00D71EAD">
      <w:pPr>
        <w:spacing w:after="0"/>
        <w:ind w:left="120"/>
        <w:rPr>
          <w:lang w:val="ru-RU"/>
        </w:rPr>
      </w:pPr>
    </w:p>
    <w:p w:rsidR="00D71EAD" w:rsidRPr="007F1648" w:rsidRDefault="00D71EAD" w:rsidP="00D71EAD">
      <w:pPr>
        <w:spacing w:after="0" w:line="408" w:lineRule="auto"/>
        <w:ind w:left="120"/>
        <w:jc w:val="center"/>
        <w:rPr>
          <w:lang w:val="ru-RU"/>
        </w:rPr>
      </w:pPr>
      <w:bookmarkStart w:id="2" w:name="_GoBack"/>
      <w:r w:rsidRPr="007F1648">
        <w:rPr>
          <w:rFonts w:ascii="Times New Roman" w:hAnsi="Times New Roman"/>
          <w:b/>
          <w:color w:val="000000"/>
          <w:sz w:val="28"/>
          <w:lang w:val="ru-RU"/>
        </w:rPr>
        <w:t>РАБОЧАЯ ПРОГРАММА</w:t>
      </w:r>
    </w:p>
    <w:p w:rsidR="00D71EAD" w:rsidRPr="007F1648" w:rsidRDefault="00D71EAD" w:rsidP="00D71EAD">
      <w:pPr>
        <w:spacing w:after="0"/>
        <w:ind w:left="120"/>
        <w:jc w:val="center"/>
        <w:rPr>
          <w:lang w:val="ru-RU"/>
        </w:rPr>
      </w:pPr>
    </w:p>
    <w:p w:rsidR="00D71EAD" w:rsidRPr="007F1648" w:rsidRDefault="00D71EAD" w:rsidP="00D71EAD">
      <w:pPr>
        <w:spacing w:after="0" w:line="408" w:lineRule="auto"/>
        <w:ind w:left="120"/>
        <w:jc w:val="center"/>
        <w:rPr>
          <w:lang w:val="ru-RU"/>
        </w:rPr>
      </w:pPr>
      <w:r w:rsidRPr="007F1648">
        <w:rPr>
          <w:rFonts w:ascii="Times New Roman" w:hAnsi="Times New Roman"/>
          <w:b/>
          <w:color w:val="000000"/>
          <w:sz w:val="28"/>
          <w:lang w:val="ru-RU"/>
        </w:rPr>
        <w:t>учеб</w:t>
      </w:r>
      <w:r>
        <w:rPr>
          <w:rFonts w:ascii="Times New Roman" w:hAnsi="Times New Roman"/>
          <w:b/>
          <w:color w:val="000000"/>
          <w:sz w:val="28"/>
          <w:lang w:val="ru-RU"/>
        </w:rPr>
        <w:t>ного предмета «Физическая культура</w:t>
      </w:r>
      <w:r w:rsidRPr="007F1648">
        <w:rPr>
          <w:rFonts w:ascii="Times New Roman" w:hAnsi="Times New Roman"/>
          <w:b/>
          <w:color w:val="000000"/>
          <w:sz w:val="28"/>
          <w:lang w:val="ru-RU"/>
        </w:rPr>
        <w:t>»</w:t>
      </w:r>
    </w:p>
    <w:p w:rsidR="00D71EAD" w:rsidRPr="007F1648" w:rsidRDefault="00D71EAD" w:rsidP="00D71EAD">
      <w:pPr>
        <w:spacing w:after="0" w:line="408" w:lineRule="auto"/>
        <w:ind w:left="120"/>
        <w:jc w:val="center"/>
        <w:rPr>
          <w:lang w:val="ru-RU"/>
        </w:rPr>
      </w:pPr>
      <w:r>
        <w:rPr>
          <w:rFonts w:ascii="Times New Roman" w:hAnsi="Times New Roman"/>
          <w:color w:val="000000"/>
          <w:sz w:val="28"/>
          <w:lang w:val="ru-RU"/>
        </w:rPr>
        <w:t>для обучающихся 1-4</w:t>
      </w:r>
      <w:r w:rsidRPr="007F1648">
        <w:rPr>
          <w:rFonts w:ascii="Times New Roman" w:hAnsi="Times New Roman"/>
          <w:color w:val="000000"/>
          <w:sz w:val="28"/>
          <w:lang w:val="ru-RU"/>
        </w:rPr>
        <w:t xml:space="preserve"> классов </w:t>
      </w:r>
    </w:p>
    <w:bookmarkEnd w:id="2"/>
    <w:p w:rsidR="00D71EAD" w:rsidRPr="007F1648" w:rsidRDefault="00D71EAD" w:rsidP="00D71EAD">
      <w:pPr>
        <w:spacing w:after="0"/>
        <w:ind w:left="120"/>
        <w:jc w:val="center"/>
        <w:rPr>
          <w:lang w:val="ru-RU"/>
        </w:rPr>
      </w:pPr>
    </w:p>
    <w:p w:rsidR="00D71EAD" w:rsidRPr="007F1648" w:rsidRDefault="00D71EAD" w:rsidP="00D71EAD">
      <w:pPr>
        <w:spacing w:after="0"/>
        <w:ind w:left="120"/>
        <w:jc w:val="center"/>
        <w:rPr>
          <w:lang w:val="ru-RU"/>
        </w:rPr>
      </w:pPr>
    </w:p>
    <w:p w:rsidR="00D71EAD" w:rsidRPr="007F1648" w:rsidRDefault="00D71EAD" w:rsidP="00D71EA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jc w:val="center"/>
        <w:rPr>
          <w:lang w:val="ru-RU"/>
        </w:rPr>
      </w:pPr>
    </w:p>
    <w:p w:rsidR="002D693D" w:rsidRPr="00D71EAD" w:rsidRDefault="002D693D">
      <w:pPr>
        <w:spacing w:after="0"/>
        <w:ind w:left="120"/>
        <w:rPr>
          <w:lang w:val="ru-RU"/>
        </w:rPr>
      </w:pPr>
    </w:p>
    <w:p w:rsidR="002D693D" w:rsidRPr="00D71EAD" w:rsidRDefault="002D693D">
      <w:pPr>
        <w:rPr>
          <w:lang w:val="ru-RU"/>
        </w:rPr>
        <w:sectPr w:rsidR="002D693D" w:rsidRPr="00D71EAD">
          <w:pgSz w:w="11906" w:h="16383"/>
          <w:pgMar w:top="1134" w:right="850" w:bottom="1134" w:left="1701" w:header="720" w:footer="720" w:gutter="0"/>
          <w:cols w:space="720"/>
        </w:sectPr>
      </w:pPr>
      <w:bookmarkStart w:id="3" w:name="block-75001197"/>
    </w:p>
    <w:p w:rsidR="002D693D" w:rsidRPr="00D71EAD" w:rsidRDefault="00D71EAD">
      <w:pPr>
        <w:spacing w:after="0" w:line="264" w:lineRule="auto"/>
        <w:ind w:left="120"/>
        <w:jc w:val="both"/>
        <w:rPr>
          <w:lang w:val="ru-RU"/>
        </w:rPr>
      </w:pPr>
      <w:bookmarkStart w:id="4" w:name="block-75001200"/>
      <w:bookmarkEnd w:id="3"/>
      <w:r w:rsidRPr="00D71EAD">
        <w:rPr>
          <w:rFonts w:ascii="Times New Roman" w:hAnsi="Times New Roman"/>
          <w:b/>
          <w:color w:val="000000"/>
          <w:sz w:val="28"/>
          <w:lang w:val="ru-RU"/>
        </w:rPr>
        <w:lastRenderedPageBreak/>
        <w:t>ПОЯСНИТЕЛЬНАЯ ЗАПИСКА</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D71EAD">
        <w:rPr>
          <w:rFonts w:ascii="Times New Roman" w:hAnsi="Times New Roman"/>
          <w:color w:val="000000"/>
          <w:sz w:val="28"/>
          <w:lang w:val="ru-RU"/>
        </w:rPr>
        <w:t>прикладно</w:t>
      </w:r>
      <w:proofErr w:type="spellEnd"/>
      <w:r w:rsidRPr="00D71EAD">
        <w:rPr>
          <w:rFonts w:ascii="Times New Roman" w:hAnsi="Times New Roman"/>
          <w:color w:val="000000"/>
          <w:sz w:val="28"/>
          <w:lang w:val="ru-RU"/>
        </w:rPr>
        <w:t xml:space="preserve">-ориентированной направленности.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w:t>
      </w:r>
      <w:r w:rsidRPr="00D71EAD">
        <w:rPr>
          <w:rFonts w:ascii="Times New Roman" w:hAnsi="Times New Roman"/>
          <w:color w:val="000000"/>
          <w:sz w:val="28"/>
          <w:lang w:val="ru-RU"/>
        </w:rPr>
        <w:lastRenderedPageBreak/>
        <w:t xml:space="preserve">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D71EAD">
        <w:rPr>
          <w:rFonts w:ascii="Times New Roman" w:hAnsi="Times New Roman"/>
          <w:color w:val="000000"/>
          <w:sz w:val="28"/>
          <w:lang w:val="ru-RU"/>
        </w:rPr>
        <w:t>деятельностного</w:t>
      </w:r>
      <w:proofErr w:type="spellEnd"/>
      <w:r w:rsidRPr="00D71EAD">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D71EAD">
        <w:rPr>
          <w:rFonts w:ascii="Times New Roman" w:hAnsi="Times New Roman"/>
          <w:color w:val="000000"/>
          <w:sz w:val="28"/>
          <w:lang w:val="ru-RU"/>
        </w:rPr>
        <w:t>операциональный</w:t>
      </w:r>
      <w:proofErr w:type="spellEnd"/>
      <w:r w:rsidRPr="00D71EAD">
        <w:rPr>
          <w:rFonts w:ascii="Times New Roman" w:hAnsi="Times New Roman"/>
          <w:color w:val="000000"/>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D71EAD">
        <w:rPr>
          <w:rFonts w:ascii="Times New Roman" w:hAnsi="Times New Roman"/>
          <w:color w:val="000000"/>
          <w:sz w:val="28"/>
          <w:lang w:val="ru-RU"/>
        </w:rPr>
        <w:t>Прикладно</w:t>
      </w:r>
      <w:proofErr w:type="spellEnd"/>
      <w:r w:rsidRPr="00D71EAD">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Содержание модуля «</w:t>
      </w:r>
      <w:proofErr w:type="spellStart"/>
      <w:r w:rsidRPr="00D71EAD">
        <w:rPr>
          <w:rFonts w:ascii="Times New Roman" w:hAnsi="Times New Roman"/>
          <w:color w:val="000000"/>
          <w:sz w:val="28"/>
          <w:lang w:val="ru-RU"/>
        </w:rPr>
        <w:t>Прикладно</w:t>
      </w:r>
      <w:proofErr w:type="spellEnd"/>
      <w:r w:rsidRPr="00D71EAD">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D71EAD">
        <w:rPr>
          <w:rFonts w:ascii="Times New Roman" w:hAnsi="Times New Roman"/>
          <w:color w:val="000000"/>
          <w:sz w:val="28"/>
          <w:lang w:val="ru-RU"/>
        </w:rPr>
        <w:t>Прикладно</w:t>
      </w:r>
      <w:proofErr w:type="spellEnd"/>
      <w:r w:rsidRPr="00D71EAD">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w:t>
      </w:r>
      <w:r w:rsidRPr="00D71EAD">
        <w:rPr>
          <w:rFonts w:ascii="Times New Roman" w:hAnsi="Times New Roman"/>
          <w:color w:val="000000"/>
          <w:sz w:val="28"/>
          <w:lang w:val="ru-RU"/>
        </w:rPr>
        <w:lastRenderedPageBreak/>
        <w:t xml:space="preserve">основывающиеся на этнокультурных, исторических и современных традициях региона и школы.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Планируемые результаты включают в себя личностные, </w:t>
      </w:r>
      <w:proofErr w:type="spellStart"/>
      <w:r w:rsidRPr="00D71EAD">
        <w:rPr>
          <w:rFonts w:ascii="Times New Roman" w:hAnsi="Times New Roman"/>
          <w:color w:val="000000"/>
          <w:sz w:val="28"/>
          <w:lang w:val="ru-RU"/>
        </w:rPr>
        <w:t>метапредметные</w:t>
      </w:r>
      <w:proofErr w:type="spellEnd"/>
      <w:r w:rsidRPr="00D71EAD">
        <w:rPr>
          <w:rFonts w:ascii="Times New Roman" w:hAnsi="Times New Roman"/>
          <w:color w:val="000000"/>
          <w:sz w:val="28"/>
          <w:lang w:val="ru-RU"/>
        </w:rPr>
        <w:t xml:space="preserve"> и предметные результаты.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D71EAD">
        <w:rPr>
          <w:sz w:val="28"/>
          <w:lang w:val="ru-RU"/>
        </w:rPr>
        <w:br/>
      </w:r>
      <w:r w:rsidRPr="00D71EAD">
        <w:rPr>
          <w:sz w:val="28"/>
          <w:lang w:val="ru-RU"/>
        </w:rPr>
        <w:br/>
      </w:r>
      <w:r w:rsidRPr="00D71EAD">
        <w:rPr>
          <w:rFonts w:ascii="Times New Roman" w:hAnsi="Times New Roman"/>
          <w:color w:val="000000"/>
          <w:sz w:val="28"/>
          <w:lang w:val="ru-RU"/>
        </w:rPr>
        <w:t xml:space="preserve"> Общее число часов, рекомендованных для изучения физической культуры по варианту </w:t>
      </w:r>
      <w:r>
        <w:rPr>
          <w:rFonts w:ascii="Times New Roman" w:hAnsi="Times New Roman"/>
          <w:color w:val="000000"/>
          <w:sz w:val="28"/>
        </w:rPr>
        <w:t>N</w:t>
      </w:r>
      <w:r w:rsidRPr="00D71EAD">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D71EAD">
        <w:rPr>
          <w:sz w:val="28"/>
          <w:lang w:val="ru-RU"/>
        </w:rPr>
        <w:br/>
      </w:r>
      <w:r w:rsidRPr="00D71EAD">
        <w:rPr>
          <w:sz w:val="28"/>
          <w:lang w:val="ru-RU"/>
        </w:rPr>
        <w:br/>
      </w:r>
      <w:bookmarkStart w:id="5" w:name="25a1559e-a9ff-4769-bf64-9ab6ddba5456"/>
      <w:r w:rsidRPr="00D71EAD">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D71EAD">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5"/>
    </w:p>
    <w:p w:rsidR="002D693D" w:rsidRPr="00D71EAD" w:rsidRDefault="002D693D">
      <w:pPr>
        <w:spacing w:after="0"/>
        <w:ind w:left="120"/>
        <w:rPr>
          <w:lang w:val="ru-RU"/>
        </w:rPr>
      </w:pPr>
    </w:p>
    <w:p w:rsidR="002D693D" w:rsidRPr="00D71EAD" w:rsidRDefault="002D693D">
      <w:pPr>
        <w:spacing w:after="0" w:line="257" w:lineRule="auto"/>
        <w:ind w:firstLine="600"/>
        <w:jc w:val="both"/>
        <w:rPr>
          <w:lang w:val="ru-RU"/>
        </w:rPr>
      </w:pPr>
      <w:bookmarkStart w:id="6" w:name="_Toc103687208"/>
      <w:bookmarkEnd w:id="6"/>
    </w:p>
    <w:p w:rsidR="002D693D" w:rsidRPr="00D71EAD" w:rsidRDefault="002D693D">
      <w:pPr>
        <w:spacing w:after="0" w:line="264" w:lineRule="auto"/>
        <w:ind w:left="120"/>
        <w:jc w:val="both"/>
        <w:rPr>
          <w:lang w:val="ru-RU"/>
        </w:rPr>
      </w:pPr>
    </w:p>
    <w:p w:rsidR="002D693D" w:rsidRPr="00D71EAD" w:rsidRDefault="002D693D">
      <w:pPr>
        <w:spacing w:after="0" w:line="264" w:lineRule="auto"/>
        <w:ind w:left="120"/>
        <w:jc w:val="both"/>
        <w:rPr>
          <w:lang w:val="ru-RU"/>
        </w:rPr>
      </w:pPr>
    </w:p>
    <w:p w:rsidR="002D693D" w:rsidRPr="00D71EAD" w:rsidRDefault="002D693D">
      <w:pPr>
        <w:rPr>
          <w:lang w:val="ru-RU"/>
        </w:rPr>
        <w:sectPr w:rsidR="002D693D" w:rsidRPr="00D71EAD">
          <w:pgSz w:w="11906" w:h="16383"/>
          <w:pgMar w:top="1134" w:right="850" w:bottom="1134" w:left="1701" w:header="720" w:footer="720" w:gutter="0"/>
          <w:cols w:space="720"/>
        </w:sectPr>
      </w:pPr>
    </w:p>
    <w:p w:rsidR="002D693D" w:rsidRPr="00D71EAD" w:rsidRDefault="00D71EAD">
      <w:pPr>
        <w:spacing w:after="0" w:line="264" w:lineRule="auto"/>
        <w:ind w:left="120"/>
        <w:jc w:val="both"/>
        <w:rPr>
          <w:lang w:val="ru-RU"/>
        </w:rPr>
      </w:pPr>
      <w:bookmarkStart w:id="7" w:name="block-75001198"/>
      <w:bookmarkEnd w:id="4"/>
      <w:r w:rsidRPr="00D71EAD">
        <w:rPr>
          <w:rFonts w:ascii="Times New Roman" w:hAnsi="Times New Roman"/>
          <w:b/>
          <w:color w:val="000000"/>
          <w:sz w:val="28"/>
          <w:lang w:val="ru-RU"/>
        </w:rPr>
        <w:lastRenderedPageBreak/>
        <w:t>СОДЕРЖАНИЕ УЧЕБНОГО ПРЕДМЕТА</w:t>
      </w:r>
    </w:p>
    <w:p w:rsidR="002D693D" w:rsidRPr="00D71EAD" w:rsidRDefault="002D693D">
      <w:pPr>
        <w:spacing w:after="0" w:line="264" w:lineRule="auto"/>
        <w:ind w:left="120"/>
        <w:jc w:val="both"/>
        <w:rPr>
          <w:lang w:val="ru-RU"/>
        </w:rPr>
      </w:pPr>
    </w:p>
    <w:p w:rsidR="002D693D" w:rsidRPr="00D71EAD" w:rsidRDefault="00D71EAD">
      <w:pPr>
        <w:spacing w:after="0"/>
        <w:ind w:left="120"/>
        <w:jc w:val="both"/>
        <w:rPr>
          <w:lang w:val="ru-RU"/>
        </w:rPr>
      </w:pPr>
      <w:r w:rsidRPr="00D71EAD">
        <w:rPr>
          <w:rFonts w:ascii="Times New Roman" w:hAnsi="Times New Roman"/>
          <w:b/>
          <w:color w:val="000000"/>
          <w:sz w:val="28"/>
          <w:lang w:val="ru-RU"/>
        </w:rPr>
        <w:t>1 КЛАСС</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Знания о физической культуре</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Способы самостоятельной деятельности</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Режим дня и правила его составления и соблюдения. </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Физическое совершенствование</w:t>
      </w:r>
    </w:p>
    <w:p w:rsidR="002D693D" w:rsidRPr="00D71EAD" w:rsidRDefault="00D71EAD">
      <w:pPr>
        <w:spacing w:after="0" w:line="257" w:lineRule="auto"/>
        <w:ind w:left="120"/>
        <w:jc w:val="both"/>
        <w:rPr>
          <w:lang w:val="ru-RU"/>
        </w:rPr>
      </w:pPr>
      <w:r w:rsidRPr="00D71EAD">
        <w:rPr>
          <w:rFonts w:ascii="Times New Roman" w:hAnsi="Times New Roman"/>
          <w:i/>
          <w:color w:val="000000"/>
          <w:sz w:val="28"/>
          <w:lang w:val="ru-RU"/>
        </w:rPr>
        <w:t>Оздоровительная физическая культура</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2D693D" w:rsidRPr="00D71EAD" w:rsidRDefault="00D71EAD">
      <w:pPr>
        <w:spacing w:after="0" w:line="257" w:lineRule="auto"/>
        <w:ind w:left="120"/>
        <w:jc w:val="both"/>
        <w:rPr>
          <w:lang w:val="ru-RU"/>
        </w:rPr>
      </w:pPr>
      <w:r w:rsidRPr="00D71EAD">
        <w:rPr>
          <w:rFonts w:ascii="Times New Roman" w:hAnsi="Times New Roman"/>
          <w:i/>
          <w:color w:val="000000"/>
          <w:sz w:val="28"/>
          <w:lang w:val="ru-RU"/>
        </w:rPr>
        <w:t>Спортивно-оздоровительная физическая культура</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Гимнастика с основами акробатики.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Лыжная подготовка.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Легкая атлетика.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Подвижные и спортивные игры.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Считалки для самостоятельной организации подвижных игр.</w:t>
      </w:r>
    </w:p>
    <w:p w:rsidR="002D693D" w:rsidRPr="00D71EAD" w:rsidRDefault="00D71EAD">
      <w:pPr>
        <w:spacing w:after="0" w:line="257" w:lineRule="auto"/>
        <w:ind w:left="120"/>
        <w:jc w:val="both"/>
        <w:rPr>
          <w:lang w:val="ru-RU"/>
        </w:rPr>
      </w:pPr>
      <w:proofErr w:type="spellStart"/>
      <w:r w:rsidRPr="00D71EAD">
        <w:rPr>
          <w:rFonts w:ascii="Times New Roman" w:hAnsi="Times New Roman"/>
          <w:i/>
          <w:color w:val="000000"/>
          <w:sz w:val="28"/>
          <w:lang w:val="ru-RU"/>
        </w:rPr>
        <w:t>Прикладно</w:t>
      </w:r>
      <w:proofErr w:type="spellEnd"/>
      <w:r w:rsidRPr="00D71EAD">
        <w:rPr>
          <w:rFonts w:ascii="Times New Roman" w:hAnsi="Times New Roman"/>
          <w:i/>
          <w:color w:val="000000"/>
          <w:sz w:val="28"/>
          <w:lang w:val="ru-RU"/>
        </w:rPr>
        <w:t>-ориентированная физическая культура</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8" w:name="_Toc103687210"/>
      <w:bookmarkEnd w:id="8"/>
    </w:p>
    <w:p w:rsidR="002D693D" w:rsidRPr="00D71EAD" w:rsidRDefault="002D693D">
      <w:pPr>
        <w:spacing w:after="0"/>
        <w:ind w:left="120"/>
        <w:jc w:val="both"/>
        <w:rPr>
          <w:lang w:val="ru-RU"/>
        </w:rPr>
      </w:pPr>
    </w:p>
    <w:p w:rsidR="002D693D" w:rsidRPr="00D71EAD" w:rsidRDefault="00D71EAD">
      <w:pPr>
        <w:spacing w:after="0"/>
        <w:ind w:left="120"/>
        <w:jc w:val="both"/>
        <w:rPr>
          <w:lang w:val="ru-RU"/>
        </w:rPr>
      </w:pPr>
      <w:r w:rsidRPr="00D71EAD">
        <w:rPr>
          <w:rFonts w:ascii="Times New Roman" w:hAnsi="Times New Roman"/>
          <w:b/>
          <w:color w:val="000000"/>
          <w:sz w:val="28"/>
          <w:lang w:val="ru-RU"/>
        </w:rPr>
        <w:t>2 КЛАСС</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Знания о физической культуре</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Способы самостоятельной деятельности</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Физическое совершенствование</w:t>
      </w:r>
    </w:p>
    <w:p w:rsidR="002D693D" w:rsidRPr="00D71EAD" w:rsidRDefault="00D71EAD">
      <w:pPr>
        <w:spacing w:after="0" w:line="257" w:lineRule="auto"/>
        <w:ind w:left="120"/>
        <w:jc w:val="both"/>
        <w:rPr>
          <w:lang w:val="ru-RU"/>
        </w:rPr>
      </w:pPr>
      <w:r w:rsidRPr="00D71EAD">
        <w:rPr>
          <w:rFonts w:ascii="Times New Roman" w:hAnsi="Times New Roman"/>
          <w:i/>
          <w:color w:val="000000"/>
          <w:sz w:val="28"/>
          <w:lang w:val="ru-RU"/>
        </w:rPr>
        <w:t>Оздоровительная физическая культура</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D693D" w:rsidRPr="00D71EAD" w:rsidRDefault="00D71EAD">
      <w:pPr>
        <w:spacing w:after="0" w:line="257" w:lineRule="auto"/>
        <w:ind w:left="120"/>
        <w:jc w:val="both"/>
        <w:rPr>
          <w:lang w:val="ru-RU"/>
        </w:rPr>
      </w:pPr>
      <w:r w:rsidRPr="00D71EAD">
        <w:rPr>
          <w:rFonts w:ascii="Times New Roman" w:hAnsi="Times New Roman"/>
          <w:i/>
          <w:color w:val="000000"/>
          <w:sz w:val="28"/>
          <w:lang w:val="ru-RU"/>
        </w:rPr>
        <w:t>Спортивно-оздоровительная физическая культура</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Гимнастика с основами акробатики.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Лыжная подготовка.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D71EAD">
        <w:rPr>
          <w:rFonts w:ascii="Times New Roman" w:hAnsi="Times New Roman"/>
          <w:color w:val="000000"/>
          <w:sz w:val="28"/>
          <w:lang w:val="ru-RU"/>
        </w:rPr>
        <w:t>двухшажным</w:t>
      </w:r>
      <w:proofErr w:type="spellEnd"/>
      <w:r w:rsidRPr="00D71EAD">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Легкая атлетика.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D71EAD">
        <w:rPr>
          <w:rFonts w:ascii="Times New Roman" w:hAnsi="Times New Roman"/>
          <w:color w:val="000000"/>
          <w:sz w:val="28"/>
          <w:lang w:val="ru-RU"/>
        </w:rPr>
        <w:t>обеганием</w:t>
      </w:r>
      <w:proofErr w:type="spellEnd"/>
      <w:r w:rsidRPr="00D71EAD">
        <w:rPr>
          <w:rFonts w:ascii="Times New Roman" w:hAnsi="Times New Roman"/>
          <w:color w:val="000000"/>
          <w:sz w:val="28"/>
          <w:lang w:val="ru-RU"/>
        </w:rPr>
        <w:t xml:space="preserve"> предметов, с преодолением небольших препятствий.</w:t>
      </w:r>
    </w:p>
    <w:p w:rsidR="002D693D" w:rsidRPr="00D71EAD" w:rsidRDefault="00D71EAD">
      <w:pPr>
        <w:spacing w:after="0" w:line="252" w:lineRule="auto"/>
        <w:ind w:firstLine="600"/>
        <w:jc w:val="both"/>
        <w:rPr>
          <w:lang w:val="ru-RU"/>
        </w:rPr>
      </w:pPr>
      <w:r w:rsidRPr="00D71EAD">
        <w:rPr>
          <w:rFonts w:ascii="Times New Roman" w:hAnsi="Times New Roman"/>
          <w:i/>
          <w:color w:val="000000"/>
          <w:sz w:val="28"/>
          <w:lang w:val="ru-RU"/>
        </w:rPr>
        <w:lastRenderedPageBreak/>
        <w:t xml:space="preserve">Подвижные игры.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Подвижные игры с техническими приемами спортивных игр (баскетбол, футбол). </w:t>
      </w:r>
    </w:p>
    <w:p w:rsidR="002D693D" w:rsidRPr="00D71EAD" w:rsidRDefault="00D71EAD">
      <w:pPr>
        <w:spacing w:after="0" w:line="252" w:lineRule="auto"/>
        <w:ind w:left="120"/>
        <w:jc w:val="both"/>
        <w:rPr>
          <w:lang w:val="ru-RU"/>
        </w:rPr>
      </w:pPr>
      <w:proofErr w:type="spellStart"/>
      <w:r w:rsidRPr="00D71EAD">
        <w:rPr>
          <w:rFonts w:ascii="Times New Roman" w:hAnsi="Times New Roman"/>
          <w:i/>
          <w:color w:val="000000"/>
          <w:sz w:val="28"/>
          <w:lang w:val="ru-RU"/>
        </w:rPr>
        <w:t>Прикладно</w:t>
      </w:r>
      <w:proofErr w:type="spellEnd"/>
      <w:r w:rsidRPr="00D71EAD">
        <w:rPr>
          <w:rFonts w:ascii="Times New Roman" w:hAnsi="Times New Roman"/>
          <w:i/>
          <w:color w:val="000000"/>
          <w:sz w:val="28"/>
          <w:lang w:val="ru-RU"/>
        </w:rPr>
        <w:t>-ориентированная физическая культура</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9" w:name="_Toc103687211"/>
      <w:bookmarkEnd w:id="9"/>
    </w:p>
    <w:p w:rsidR="002D693D" w:rsidRPr="00D71EAD" w:rsidRDefault="002D693D">
      <w:pPr>
        <w:spacing w:after="0" w:line="252" w:lineRule="auto"/>
        <w:ind w:left="120"/>
        <w:jc w:val="both"/>
        <w:rPr>
          <w:lang w:val="ru-RU"/>
        </w:rPr>
      </w:pP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3 КЛАСС</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Знания о физической культуре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Из истории развития физической культуры у древних народов, населявших территорию </w:t>
      </w:r>
      <w:r w:rsidRPr="00C0283B">
        <w:rPr>
          <w:rFonts w:ascii="Times New Roman" w:hAnsi="Times New Roman"/>
          <w:color w:val="000000"/>
          <w:sz w:val="28"/>
          <w:lang w:val="ru-RU"/>
        </w:rPr>
        <w:t xml:space="preserve">России. </w:t>
      </w:r>
      <w:r w:rsidRPr="00D71EAD">
        <w:rPr>
          <w:rFonts w:ascii="Times New Roman" w:hAnsi="Times New Roman"/>
          <w:color w:val="000000"/>
          <w:sz w:val="28"/>
          <w:lang w:val="ru-RU"/>
        </w:rPr>
        <w:t>История появления современного спорта.</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Способы самостоятельной деятельности</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Физическое совершенствование</w:t>
      </w:r>
    </w:p>
    <w:p w:rsidR="002D693D" w:rsidRPr="00D71EAD" w:rsidRDefault="00D71EAD">
      <w:pPr>
        <w:spacing w:after="0" w:line="252" w:lineRule="auto"/>
        <w:ind w:left="120"/>
        <w:jc w:val="both"/>
        <w:rPr>
          <w:lang w:val="ru-RU"/>
        </w:rPr>
      </w:pPr>
      <w:r w:rsidRPr="00D71EAD">
        <w:rPr>
          <w:rFonts w:ascii="Times New Roman" w:hAnsi="Times New Roman"/>
          <w:i/>
          <w:color w:val="000000"/>
          <w:sz w:val="28"/>
          <w:lang w:val="ru-RU"/>
        </w:rPr>
        <w:t>Оздоровительная физическая культура</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D693D" w:rsidRPr="00D71EAD" w:rsidRDefault="00D71EAD">
      <w:pPr>
        <w:spacing w:after="0" w:line="252" w:lineRule="auto"/>
        <w:ind w:left="120"/>
        <w:jc w:val="both"/>
        <w:rPr>
          <w:lang w:val="ru-RU"/>
        </w:rPr>
      </w:pPr>
      <w:r w:rsidRPr="00D71EAD">
        <w:rPr>
          <w:rFonts w:ascii="Times New Roman" w:hAnsi="Times New Roman"/>
          <w:i/>
          <w:color w:val="000000"/>
          <w:sz w:val="28"/>
          <w:lang w:val="ru-RU"/>
        </w:rPr>
        <w:t>Спортивно-оздоровительная физическая культура</w:t>
      </w:r>
    </w:p>
    <w:p w:rsidR="002D693D" w:rsidRPr="00D71EAD" w:rsidRDefault="00D71EAD">
      <w:pPr>
        <w:spacing w:after="0" w:line="252" w:lineRule="auto"/>
        <w:ind w:firstLine="600"/>
        <w:jc w:val="both"/>
        <w:rPr>
          <w:lang w:val="ru-RU"/>
        </w:rPr>
      </w:pPr>
      <w:r w:rsidRPr="00D71EAD">
        <w:rPr>
          <w:rFonts w:ascii="Times New Roman" w:hAnsi="Times New Roman"/>
          <w:i/>
          <w:color w:val="000000"/>
          <w:sz w:val="28"/>
          <w:lang w:val="ru-RU"/>
        </w:rPr>
        <w:t xml:space="preserve">Гимнастика с основами акробатики.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Строевые упражнения в движении </w:t>
      </w:r>
      <w:proofErr w:type="spellStart"/>
      <w:r w:rsidRPr="00D71EAD">
        <w:rPr>
          <w:rFonts w:ascii="Times New Roman" w:hAnsi="Times New Roman"/>
          <w:color w:val="000000"/>
          <w:sz w:val="28"/>
          <w:lang w:val="ru-RU"/>
        </w:rPr>
        <w:t>противоходом</w:t>
      </w:r>
      <w:proofErr w:type="spellEnd"/>
      <w:r w:rsidRPr="00D71EAD">
        <w:rPr>
          <w:rFonts w:ascii="Times New Roman" w:hAnsi="Times New Roman"/>
          <w:color w:val="000000"/>
          <w:sz w:val="28"/>
          <w:lang w:val="ru-RU"/>
        </w:rPr>
        <w:t xml:space="preserve">,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Легкая атлетика.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Лыжная подготовка.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Передвижение одновременным </w:t>
      </w:r>
      <w:proofErr w:type="spellStart"/>
      <w:r w:rsidRPr="00D71EAD">
        <w:rPr>
          <w:rFonts w:ascii="Times New Roman" w:hAnsi="Times New Roman"/>
          <w:color w:val="000000"/>
          <w:sz w:val="28"/>
          <w:lang w:val="ru-RU"/>
        </w:rPr>
        <w:t>двухшажным</w:t>
      </w:r>
      <w:proofErr w:type="spellEnd"/>
      <w:r w:rsidRPr="00D71EAD">
        <w:rPr>
          <w:rFonts w:ascii="Times New Roman" w:hAnsi="Times New Roman"/>
          <w:color w:val="000000"/>
          <w:sz w:val="28"/>
          <w:lang w:val="ru-RU"/>
        </w:rPr>
        <w:t xml:space="preserve"> ходом. Упражнения в поворотах на лыжах переступанием стоя на месте и в движении. Торможение плугом. </w:t>
      </w:r>
    </w:p>
    <w:p w:rsidR="002D693D" w:rsidRPr="00D71EAD" w:rsidRDefault="00D71EAD">
      <w:pPr>
        <w:spacing w:after="0" w:line="257" w:lineRule="auto"/>
        <w:ind w:firstLine="600"/>
        <w:jc w:val="both"/>
        <w:rPr>
          <w:lang w:val="ru-RU"/>
        </w:rPr>
      </w:pPr>
      <w:r w:rsidRPr="00D71EAD">
        <w:rPr>
          <w:rFonts w:ascii="Times New Roman" w:hAnsi="Times New Roman"/>
          <w:i/>
          <w:color w:val="000000"/>
          <w:sz w:val="28"/>
          <w:lang w:val="ru-RU"/>
        </w:rPr>
        <w:t xml:space="preserve">Плавательная подготовка.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Подвижные и спортивные игры. </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2D693D" w:rsidRPr="00D71EAD" w:rsidRDefault="00D71EAD">
      <w:pPr>
        <w:spacing w:after="0" w:line="257" w:lineRule="auto"/>
        <w:ind w:left="120"/>
        <w:jc w:val="both"/>
        <w:rPr>
          <w:lang w:val="ru-RU"/>
        </w:rPr>
      </w:pPr>
      <w:proofErr w:type="spellStart"/>
      <w:r w:rsidRPr="00D71EAD">
        <w:rPr>
          <w:rFonts w:ascii="Times New Roman" w:hAnsi="Times New Roman"/>
          <w:i/>
          <w:color w:val="000000"/>
          <w:sz w:val="28"/>
          <w:lang w:val="ru-RU"/>
        </w:rPr>
        <w:t>Прикладно</w:t>
      </w:r>
      <w:proofErr w:type="spellEnd"/>
      <w:r w:rsidRPr="00D71EAD">
        <w:rPr>
          <w:rFonts w:ascii="Times New Roman" w:hAnsi="Times New Roman"/>
          <w:i/>
          <w:color w:val="000000"/>
          <w:sz w:val="28"/>
          <w:lang w:val="ru-RU"/>
        </w:rPr>
        <w:t>-ориентированная физическая культура</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10" w:name="_Toc103687212"/>
      <w:bookmarkEnd w:id="10"/>
    </w:p>
    <w:p w:rsidR="002D693D" w:rsidRPr="00D71EAD" w:rsidRDefault="002D693D">
      <w:pPr>
        <w:spacing w:after="0"/>
        <w:ind w:left="120"/>
        <w:jc w:val="both"/>
        <w:rPr>
          <w:lang w:val="ru-RU"/>
        </w:rPr>
      </w:pPr>
    </w:p>
    <w:p w:rsidR="002D693D" w:rsidRPr="00D71EAD" w:rsidRDefault="00D71EAD">
      <w:pPr>
        <w:spacing w:after="0"/>
        <w:ind w:left="120"/>
        <w:jc w:val="both"/>
        <w:rPr>
          <w:lang w:val="ru-RU"/>
        </w:rPr>
      </w:pPr>
      <w:r w:rsidRPr="00D71EAD">
        <w:rPr>
          <w:rFonts w:ascii="Times New Roman" w:hAnsi="Times New Roman"/>
          <w:b/>
          <w:color w:val="000000"/>
          <w:sz w:val="28"/>
          <w:lang w:val="ru-RU"/>
        </w:rPr>
        <w:t>4 КЛАСС</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Знания о физической культуре</w:t>
      </w:r>
    </w:p>
    <w:p w:rsidR="002D693D" w:rsidRPr="00D71EAD" w:rsidRDefault="00D71EAD">
      <w:pPr>
        <w:spacing w:after="0" w:line="257" w:lineRule="auto"/>
        <w:ind w:firstLine="600"/>
        <w:jc w:val="both"/>
        <w:rPr>
          <w:lang w:val="ru-RU"/>
        </w:rPr>
      </w:pPr>
      <w:r w:rsidRPr="00D71EAD">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Способы самостоятельной деятельности</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lastRenderedPageBreak/>
        <w:t>Физическое совершенствование</w:t>
      </w:r>
    </w:p>
    <w:p w:rsidR="002D693D" w:rsidRPr="00D71EAD" w:rsidRDefault="00D71EAD">
      <w:pPr>
        <w:spacing w:after="0" w:line="252" w:lineRule="auto"/>
        <w:ind w:left="120"/>
        <w:jc w:val="both"/>
        <w:rPr>
          <w:lang w:val="ru-RU"/>
        </w:rPr>
      </w:pPr>
      <w:r w:rsidRPr="00D71EAD">
        <w:rPr>
          <w:rFonts w:ascii="Times New Roman" w:hAnsi="Times New Roman"/>
          <w:i/>
          <w:color w:val="000000"/>
          <w:sz w:val="28"/>
          <w:lang w:val="ru-RU"/>
        </w:rPr>
        <w:t>Оздоровительная физическая культура</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2D693D" w:rsidRPr="00D71EAD" w:rsidRDefault="00D71EAD">
      <w:pPr>
        <w:spacing w:after="0" w:line="252" w:lineRule="auto"/>
        <w:ind w:left="120"/>
        <w:jc w:val="both"/>
        <w:rPr>
          <w:lang w:val="ru-RU"/>
        </w:rPr>
      </w:pPr>
      <w:r w:rsidRPr="00D71EAD">
        <w:rPr>
          <w:rFonts w:ascii="Times New Roman" w:hAnsi="Times New Roman"/>
          <w:i/>
          <w:color w:val="000000"/>
          <w:sz w:val="28"/>
          <w:lang w:val="ru-RU"/>
        </w:rPr>
        <w:t>Спортивно-оздоровительная физическая культура</w:t>
      </w:r>
    </w:p>
    <w:p w:rsidR="002D693D" w:rsidRPr="00D71EAD" w:rsidRDefault="00D71EAD">
      <w:pPr>
        <w:spacing w:after="0" w:line="252" w:lineRule="auto"/>
        <w:ind w:firstLine="600"/>
        <w:jc w:val="both"/>
        <w:rPr>
          <w:lang w:val="ru-RU"/>
        </w:rPr>
      </w:pPr>
      <w:r w:rsidRPr="00D71EAD">
        <w:rPr>
          <w:rFonts w:ascii="Times New Roman" w:hAnsi="Times New Roman"/>
          <w:i/>
          <w:color w:val="000000"/>
          <w:sz w:val="28"/>
          <w:lang w:val="ru-RU"/>
        </w:rPr>
        <w:t xml:space="preserve">Гимнастика с основами акробатики.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D71EAD">
        <w:rPr>
          <w:rFonts w:ascii="Times New Roman" w:hAnsi="Times New Roman"/>
          <w:color w:val="000000"/>
          <w:sz w:val="28"/>
          <w:lang w:val="ru-RU"/>
        </w:rPr>
        <w:t>напрыгивания</w:t>
      </w:r>
      <w:proofErr w:type="spellEnd"/>
      <w:r w:rsidRPr="00D71EAD">
        <w:rPr>
          <w:rFonts w:ascii="Times New Roman" w:hAnsi="Times New Roman"/>
          <w:color w:val="000000"/>
          <w:sz w:val="28"/>
          <w:lang w:val="ru-RU"/>
        </w:rPr>
        <w:t>. Упражнения на низкой гимнастической перекладине: висы и упоры, подъем переворотом. Упражнения в танце «Летка-</w:t>
      </w:r>
      <w:proofErr w:type="spellStart"/>
      <w:r w:rsidRPr="00D71EAD">
        <w:rPr>
          <w:rFonts w:ascii="Times New Roman" w:hAnsi="Times New Roman"/>
          <w:color w:val="000000"/>
          <w:sz w:val="28"/>
          <w:lang w:val="ru-RU"/>
        </w:rPr>
        <w:t>енка</w:t>
      </w:r>
      <w:proofErr w:type="spellEnd"/>
      <w:r w:rsidRPr="00D71EAD">
        <w:rPr>
          <w:rFonts w:ascii="Times New Roman" w:hAnsi="Times New Roman"/>
          <w:color w:val="000000"/>
          <w:sz w:val="28"/>
          <w:lang w:val="ru-RU"/>
        </w:rPr>
        <w:t>».</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D693D" w:rsidRPr="00D71EAD" w:rsidRDefault="00D71EAD">
      <w:pPr>
        <w:spacing w:after="0" w:line="252" w:lineRule="auto"/>
        <w:ind w:firstLine="600"/>
        <w:jc w:val="both"/>
        <w:rPr>
          <w:lang w:val="ru-RU"/>
        </w:rPr>
      </w:pPr>
      <w:r w:rsidRPr="00D71EAD">
        <w:rPr>
          <w:rFonts w:ascii="Times New Roman" w:hAnsi="Times New Roman"/>
          <w:i/>
          <w:color w:val="000000"/>
          <w:sz w:val="28"/>
          <w:lang w:val="ru-RU"/>
        </w:rPr>
        <w:t xml:space="preserve">Лыжная подготовка.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2D693D" w:rsidRPr="00D71EAD" w:rsidRDefault="00D71EAD">
      <w:pPr>
        <w:spacing w:after="0" w:line="252" w:lineRule="auto"/>
        <w:ind w:firstLine="600"/>
        <w:jc w:val="both"/>
        <w:rPr>
          <w:lang w:val="ru-RU"/>
        </w:rPr>
      </w:pPr>
      <w:r w:rsidRPr="00D71EAD">
        <w:rPr>
          <w:rFonts w:ascii="Times New Roman" w:hAnsi="Times New Roman"/>
          <w:i/>
          <w:color w:val="000000"/>
          <w:sz w:val="28"/>
          <w:lang w:val="ru-RU"/>
        </w:rPr>
        <w:t xml:space="preserve">Плавательная подготовка.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Подвижные и спортивные игры.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D693D" w:rsidRPr="00D71EAD" w:rsidRDefault="00D71EAD">
      <w:pPr>
        <w:spacing w:after="0" w:line="252" w:lineRule="auto"/>
        <w:ind w:left="120"/>
        <w:jc w:val="both"/>
        <w:rPr>
          <w:lang w:val="ru-RU"/>
        </w:rPr>
      </w:pPr>
      <w:proofErr w:type="spellStart"/>
      <w:r w:rsidRPr="00D71EAD">
        <w:rPr>
          <w:rFonts w:ascii="Times New Roman" w:hAnsi="Times New Roman"/>
          <w:i/>
          <w:color w:val="000000"/>
          <w:sz w:val="28"/>
          <w:lang w:val="ru-RU"/>
        </w:rPr>
        <w:t>Прикладно</w:t>
      </w:r>
      <w:proofErr w:type="spellEnd"/>
      <w:r w:rsidRPr="00D71EAD">
        <w:rPr>
          <w:rFonts w:ascii="Times New Roman" w:hAnsi="Times New Roman"/>
          <w:i/>
          <w:color w:val="000000"/>
          <w:sz w:val="28"/>
          <w:lang w:val="ru-RU"/>
        </w:rPr>
        <w:t>-ориентированная физическая культура</w:t>
      </w:r>
    </w:p>
    <w:p w:rsidR="002D693D" w:rsidRPr="00D71EAD" w:rsidRDefault="00D71EAD">
      <w:pPr>
        <w:spacing w:after="0"/>
        <w:ind w:left="120"/>
        <w:jc w:val="both"/>
        <w:rPr>
          <w:lang w:val="ru-RU"/>
        </w:rPr>
      </w:pPr>
      <w:r w:rsidRPr="00D71EAD">
        <w:rPr>
          <w:rFonts w:ascii="Times New Roman" w:hAnsi="Times New Roman"/>
          <w:color w:val="000000"/>
          <w:sz w:val="28"/>
          <w:lang w:val="ru-RU"/>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2D693D" w:rsidRPr="00D71EAD" w:rsidRDefault="002D693D">
      <w:pPr>
        <w:rPr>
          <w:lang w:val="ru-RU"/>
        </w:rPr>
        <w:sectPr w:rsidR="002D693D" w:rsidRPr="00D71EAD">
          <w:pgSz w:w="11906" w:h="16383"/>
          <w:pgMar w:top="1134" w:right="850" w:bottom="1134" w:left="1701" w:header="720" w:footer="720" w:gutter="0"/>
          <w:cols w:space="720"/>
        </w:sectPr>
      </w:pPr>
    </w:p>
    <w:p w:rsidR="002D693D" w:rsidRPr="00D71EAD" w:rsidRDefault="00D71EAD">
      <w:pPr>
        <w:spacing w:after="0" w:line="264" w:lineRule="auto"/>
        <w:ind w:left="120"/>
        <w:jc w:val="both"/>
        <w:rPr>
          <w:lang w:val="ru-RU"/>
        </w:rPr>
      </w:pPr>
      <w:bookmarkStart w:id="11" w:name="_Toc137548640"/>
      <w:bookmarkStart w:id="12" w:name="block-75001199"/>
      <w:bookmarkEnd w:id="7"/>
      <w:bookmarkEnd w:id="11"/>
      <w:r w:rsidRPr="00D71EA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D693D" w:rsidRPr="00D71EAD" w:rsidRDefault="002D693D">
      <w:pPr>
        <w:spacing w:after="0" w:line="264" w:lineRule="auto"/>
        <w:ind w:left="120"/>
        <w:jc w:val="both"/>
        <w:rPr>
          <w:lang w:val="ru-RU"/>
        </w:rPr>
      </w:pPr>
    </w:p>
    <w:p w:rsidR="002D693D" w:rsidRPr="00D71EAD" w:rsidRDefault="00D71EAD">
      <w:pPr>
        <w:spacing w:after="0"/>
        <w:ind w:left="120"/>
        <w:jc w:val="both"/>
        <w:rPr>
          <w:lang w:val="ru-RU"/>
        </w:rPr>
      </w:pPr>
      <w:r w:rsidRPr="00D71EAD">
        <w:rPr>
          <w:rFonts w:ascii="Times New Roman" w:hAnsi="Times New Roman"/>
          <w:b/>
          <w:color w:val="000000"/>
          <w:sz w:val="28"/>
          <w:lang w:val="ru-RU"/>
        </w:rPr>
        <w:t>ЛИЧНОСТНЫЕ РЕЗУЛЬТАТЫ</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3" w:name="_Toc103687215"/>
      <w:bookmarkEnd w:id="13"/>
    </w:p>
    <w:p w:rsidR="002D693D" w:rsidRPr="00D71EAD" w:rsidRDefault="00D71EAD">
      <w:pPr>
        <w:spacing w:after="0"/>
        <w:ind w:left="120"/>
        <w:jc w:val="both"/>
        <w:rPr>
          <w:lang w:val="ru-RU"/>
        </w:rPr>
      </w:pPr>
      <w:r w:rsidRPr="00D71EAD">
        <w:rPr>
          <w:rFonts w:ascii="Times New Roman" w:hAnsi="Times New Roman"/>
          <w:b/>
          <w:color w:val="000000"/>
          <w:sz w:val="28"/>
          <w:lang w:val="ru-RU"/>
        </w:rPr>
        <w:t>МЕТАПРЕДМЕТНЫЕ РЕЗУЛЬТАТЫ</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D693D" w:rsidRPr="00D71EAD" w:rsidRDefault="002D693D">
      <w:pPr>
        <w:spacing w:after="0" w:line="257" w:lineRule="auto"/>
        <w:ind w:left="120"/>
        <w:jc w:val="both"/>
        <w:rPr>
          <w:lang w:val="ru-RU"/>
        </w:rPr>
      </w:pP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1 КЛАСС</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rsidR="002D693D" w:rsidRPr="00D71EAD" w:rsidRDefault="00D71EAD">
      <w:pPr>
        <w:spacing w:after="0" w:line="264" w:lineRule="auto"/>
        <w:ind w:left="120"/>
        <w:jc w:val="both"/>
        <w:rPr>
          <w:lang w:val="ru-RU"/>
        </w:rPr>
      </w:pPr>
      <w:r w:rsidRPr="00D71EAD">
        <w:rPr>
          <w:rFonts w:ascii="Times New Roman" w:hAnsi="Times New Roman"/>
          <w:b/>
          <w:color w:val="000000"/>
          <w:sz w:val="28"/>
          <w:lang w:val="ru-RU"/>
        </w:rPr>
        <w:lastRenderedPageBreak/>
        <w:t>Познавательные универсальные учебные действия</w:t>
      </w:r>
    </w:p>
    <w:p w:rsidR="002D693D" w:rsidRPr="00D71EAD" w:rsidRDefault="00D71EAD">
      <w:pPr>
        <w:spacing w:after="0" w:line="264" w:lineRule="auto"/>
        <w:ind w:left="120"/>
        <w:jc w:val="both"/>
        <w:rPr>
          <w:lang w:val="ru-RU"/>
        </w:rPr>
      </w:pPr>
      <w:r w:rsidRPr="00D71EAD">
        <w:rPr>
          <w:rFonts w:ascii="Times New Roman" w:hAnsi="Times New Roman"/>
          <w:b/>
          <w:color w:val="000000"/>
          <w:sz w:val="28"/>
          <w:lang w:val="ru-RU"/>
        </w:rPr>
        <w:t>Базовые логические и исследовательские действия: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находить общие и отличительные признаки в передвижениях человека и животных;</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Коммуникативные универсальные учебные действия</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Общение: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Регулятивные универсальные учебные действия</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Самоорганизация и самоконтроль:</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D693D" w:rsidRPr="00D71EAD" w:rsidRDefault="002D693D">
      <w:pPr>
        <w:spacing w:after="0" w:line="257" w:lineRule="auto"/>
        <w:ind w:left="120"/>
        <w:jc w:val="both"/>
        <w:rPr>
          <w:lang w:val="ru-RU"/>
        </w:rPr>
      </w:pP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2 КЛАСС</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2D693D" w:rsidRPr="00D71EAD" w:rsidRDefault="00D71EAD">
      <w:pPr>
        <w:spacing w:after="0" w:line="264" w:lineRule="auto"/>
        <w:ind w:left="120"/>
        <w:jc w:val="both"/>
        <w:rPr>
          <w:lang w:val="ru-RU"/>
        </w:rPr>
      </w:pPr>
      <w:r w:rsidRPr="00D71EAD">
        <w:rPr>
          <w:rFonts w:ascii="Times New Roman" w:hAnsi="Times New Roman"/>
          <w:b/>
          <w:color w:val="000000"/>
          <w:sz w:val="28"/>
          <w:lang w:val="ru-RU"/>
        </w:rPr>
        <w:t>Познавательные универсальные учебные действия</w:t>
      </w:r>
    </w:p>
    <w:p w:rsidR="002D693D" w:rsidRPr="00D71EAD" w:rsidRDefault="00D71EAD">
      <w:pPr>
        <w:spacing w:after="0" w:line="264" w:lineRule="auto"/>
        <w:ind w:left="120"/>
        <w:jc w:val="both"/>
        <w:rPr>
          <w:lang w:val="ru-RU"/>
        </w:rPr>
      </w:pPr>
      <w:r w:rsidRPr="00D71EAD">
        <w:rPr>
          <w:rFonts w:ascii="Times New Roman" w:hAnsi="Times New Roman"/>
          <w:b/>
          <w:color w:val="000000"/>
          <w:sz w:val="28"/>
          <w:lang w:val="ru-RU"/>
        </w:rPr>
        <w:t>Базовые логические и исследовательские действия: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понимать связь между закаливающими процедурами и укреплением здоровья;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D693D" w:rsidRPr="00D71EAD" w:rsidRDefault="002D693D">
      <w:pPr>
        <w:spacing w:after="0" w:line="252" w:lineRule="auto"/>
        <w:ind w:left="120"/>
        <w:jc w:val="both"/>
        <w:rPr>
          <w:lang w:val="ru-RU"/>
        </w:rPr>
      </w:pP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Коммуникативные универсальные учебные действия</w:t>
      </w:r>
    </w:p>
    <w:p w:rsidR="002D693D" w:rsidRPr="00D71EAD" w:rsidRDefault="00D71EAD">
      <w:pPr>
        <w:spacing w:after="0" w:line="252" w:lineRule="auto"/>
        <w:ind w:left="120"/>
        <w:jc w:val="both"/>
        <w:rPr>
          <w:lang w:val="ru-RU"/>
        </w:rPr>
      </w:pPr>
      <w:r w:rsidRPr="00D71EAD">
        <w:rPr>
          <w:rFonts w:ascii="Times New Roman" w:hAnsi="Times New Roman"/>
          <w:b/>
          <w:color w:val="000000"/>
          <w:sz w:val="28"/>
          <w:lang w:val="ru-RU"/>
        </w:rPr>
        <w:t>Общение: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D693D" w:rsidRPr="00D71EAD" w:rsidRDefault="002D693D">
      <w:pPr>
        <w:spacing w:after="0" w:line="257" w:lineRule="auto"/>
        <w:ind w:left="120"/>
        <w:jc w:val="both"/>
        <w:rPr>
          <w:lang w:val="ru-RU"/>
        </w:rPr>
      </w:pP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Регулятивные универсальные учебные действия</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Самоорганизация и самоконтроль:</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D693D" w:rsidRPr="00D71EAD" w:rsidRDefault="002D693D">
      <w:pPr>
        <w:spacing w:after="0" w:line="257" w:lineRule="auto"/>
        <w:ind w:left="120"/>
        <w:jc w:val="both"/>
        <w:rPr>
          <w:lang w:val="ru-RU"/>
        </w:rPr>
      </w:pP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3 КЛАСС</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2D693D" w:rsidRPr="00D71EAD" w:rsidRDefault="00D71EAD">
      <w:pPr>
        <w:spacing w:after="0" w:line="264" w:lineRule="auto"/>
        <w:ind w:left="120"/>
        <w:jc w:val="both"/>
        <w:rPr>
          <w:lang w:val="ru-RU"/>
        </w:rPr>
      </w:pPr>
      <w:r w:rsidRPr="00D71EAD">
        <w:rPr>
          <w:rFonts w:ascii="Times New Roman" w:hAnsi="Times New Roman"/>
          <w:b/>
          <w:color w:val="000000"/>
          <w:sz w:val="28"/>
          <w:lang w:val="ru-RU"/>
        </w:rPr>
        <w:t>Познавательные универсальные учебные действия</w:t>
      </w:r>
    </w:p>
    <w:p w:rsidR="002D693D" w:rsidRPr="00D71EAD" w:rsidRDefault="00D71EAD">
      <w:pPr>
        <w:spacing w:after="0" w:line="264" w:lineRule="auto"/>
        <w:ind w:left="120"/>
        <w:jc w:val="both"/>
        <w:rPr>
          <w:lang w:val="ru-RU"/>
        </w:rPr>
      </w:pPr>
      <w:r w:rsidRPr="00D71EAD">
        <w:rPr>
          <w:rFonts w:ascii="Times New Roman" w:hAnsi="Times New Roman"/>
          <w:b/>
          <w:color w:val="000000"/>
          <w:sz w:val="28"/>
          <w:lang w:val="ru-RU"/>
        </w:rPr>
        <w:t>Базовые логические и исследовательские действия: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D693D" w:rsidRPr="00D71EAD" w:rsidRDefault="002D693D">
      <w:pPr>
        <w:spacing w:after="0" w:line="250" w:lineRule="auto"/>
        <w:ind w:left="120"/>
        <w:jc w:val="both"/>
        <w:rPr>
          <w:lang w:val="ru-RU"/>
        </w:rPr>
      </w:pP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t>Коммуникативные универсальные учебные действия</w:t>
      </w: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t>Общение:</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2D693D" w:rsidRPr="00D71EAD" w:rsidRDefault="002D693D">
      <w:pPr>
        <w:spacing w:after="0" w:line="250" w:lineRule="auto"/>
        <w:ind w:left="120"/>
        <w:jc w:val="both"/>
        <w:rPr>
          <w:lang w:val="ru-RU"/>
        </w:rPr>
      </w:pP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t>Регулятивные универсальные учебные действия</w:t>
      </w: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t>Самоорганизация и самоконтроль:</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2D693D" w:rsidRPr="00D71EAD" w:rsidRDefault="002D693D">
      <w:pPr>
        <w:spacing w:after="0" w:line="250" w:lineRule="auto"/>
        <w:ind w:left="120"/>
        <w:jc w:val="both"/>
        <w:rPr>
          <w:lang w:val="ru-RU"/>
        </w:rPr>
      </w:pP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t>4 КЛАСС</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t>Познавательные универсальные учебные действия</w:t>
      </w:r>
    </w:p>
    <w:p w:rsidR="002D693D" w:rsidRPr="00D71EAD" w:rsidRDefault="00D71EAD">
      <w:pPr>
        <w:spacing w:after="0" w:line="250" w:lineRule="auto"/>
        <w:ind w:left="120"/>
        <w:jc w:val="both"/>
        <w:rPr>
          <w:lang w:val="ru-RU"/>
        </w:rPr>
      </w:pPr>
      <w:r w:rsidRPr="00D71EAD">
        <w:rPr>
          <w:rFonts w:ascii="Times New Roman" w:hAnsi="Times New Roman"/>
          <w:b/>
          <w:color w:val="000000"/>
          <w:sz w:val="28"/>
          <w:lang w:val="ru-RU"/>
        </w:rPr>
        <w:lastRenderedPageBreak/>
        <w:t>Базовые логические и исследовательские действия:</w:t>
      </w:r>
    </w:p>
    <w:p w:rsidR="002D693D" w:rsidRPr="00D71EAD" w:rsidRDefault="00D71EAD">
      <w:pPr>
        <w:spacing w:after="0" w:line="250" w:lineRule="auto"/>
        <w:ind w:firstLine="600"/>
        <w:jc w:val="both"/>
        <w:rPr>
          <w:lang w:val="ru-RU"/>
        </w:rPr>
      </w:pPr>
      <w:r w:rsidRPr="00D71EAD">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Коммуникативные универсальные учебные действия</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Общение: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оказывать посильную первую помощь во время занятий физической культурой.</w:t>
      </w:r>
    </w:p>
    <w:p w:rsidR="002D693D" w:rsidRPr="00D71EAD" w:rsidRDefault="002D693D">
      <w:pPr>
        <w:spacing w:after="0" w:line="257" w:lineRule="auto"/>
        <w:ind w:left="120"/>
        <w:jc w:val="both"/>
        <w:rPr>
          <w:lang w:val="ru-RU"/>
        </w:rPr>
      </w:pP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Регулятивные универсальные учебные действия</w:t>
      </w:r>
    </w:p>
    <w:p w:rsidR="002D693D" w:rsidRPr="00D71EAD" w:rsidRDefault="00D71EAD">
      <w:pPr>
        <w:spacing w:after="0" w:line="257" w:lineRule="auto"/>
        <w:ind w:left="120"/>
        <w:jc w:val="both"/>
        <w:rPr>
          <w:lang w:val="ru-RU"/>
        </w:rPr>
      </w:pPr>
      <w:r w:rsidRPr="00D71EAD">
        <w:rPr>
          <w:rFonts w:ascii="Times New Roman" w:hAnsi="Times New Roman"/>
          <w:b/>
          <w:color w:val="000000"/>
          <w:sz w:val="28"/>
          <w:lang w:val="ru-RU"/>
        </w:rPr>
        <w:t>Самоорганизация и самоконтроль:</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4" w:name="_Toc103687216"/>
      <w:bookmarkEnd w:id="14"/>
    </w:p>
    <w:p w:rsidR="002D693D" w:rsidRPr="00D71EAD" w:rsidRDefault="002D693D">
      <w:pPr>
        <w:spacing w:after="0"/>
        <w:ind w:left="120"/>
        <w:jc w:val="both"/>
        <w:rPr>
          <w:lang w:val="ru-RU"/>
        </w:rPr>
      </w:pPr>
    </w:p>
    <w:p w:rsidR="002D693D" w:rsidRPr="00D71EAD" w:rsidRDefault="00D71EAD">
      <w:pPr>
        <w:spacing w:after="0"/>
        <w:ind w:left="120"/>
        <w:jc w:val="both"/>
        <w:rPr>
          <w:lang w:val="ru-RU"/>
        </w:rPr>
      </w:pPr>
      <w:r w:rsidRPr="00D71EAD">
        <w:rPr>
          <w:rFonts w:ascii="Times New Roman" w:hAnsi="Times New Roman"/>
          <w:b/>
          <w:color w:val="000000"/>
          <w:sz w:val="28"/>
          <w:lang w:val="ru-RU"/>
        </w:rPr>
        <w:t>ПРЕДМЕТНЫЕ РЕЗУЛЬТАТЫ</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К концу обучения в</w:t>
      </w:r>
      <w:r w:rsidRPr="00D71EAD">
        <w:rPr>
          <w:rFonts w:ascii="Times New Roman" w:hAnsi="Times New Roman"/>
          <w:b/>
          <w:i/>
          <w:color w:val="000000"/>
          <w:sz w:val="28"/>
          <w:lang w:val="ru-RU"/>
        </w:rPr>
        <w:t xml:space="preserve"> </w:t>
      </w:r>
      <w:r w:rsidRPr="00D71EAD">
        <w:rPr>
          <w:rFonts w:ascii="Times New Roman" w:hAnsi="Times New Roman"/>
          <w:b/>
          <w:color w:val="000000"/>
          <w:sz w:val="28"/>
          <w:lang w:val="ru-RU"/>
        </w:rPr>
        <w:t>1 классе</w:t>
      </w:r>
      <w:r w:rsidRPr="00D71E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выполнять упражнения утренней зарядки и физкультминуток;</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передвигаться на лыжах ступающим и скользящим шагом (без палок);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играть в подвижные игры с общеразвивающей направленностью.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К концу обучения во</w:t>
      </w:r>
      <w:r w:rsidRPr="00D71EAD">
        <w:rPr>
          <w:rFonts w:ascii="Times New Roman" w:hAnsi="Times New Roman"/>
          <w:b/>
          <w:color w:val="000000"/>
          <w:sz w:val="28"/>
          <w:lang w:val="ru-RU"/>
        </w:rPr>
        <w:t xml:space="preserve"> 2 классе</w:t>
      </w:r>
      <w:r w:rsidRPr="00D71E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передвигаться на лыжах </w:t>
      </w:r>
      <w:proofErr w:type="spellStart"/>
      <w:r w:rsidRPr="00D71EAD">
        <w:rPr>
          <w:rFonts w:ascii="Times New Roman" w:hAnsi="Times New Roman"/>
          <w:color w:val="000000"/>
          <w:sz w:val="28"/>
          <w:lang w:val="ru-RU"/>
        </w:rPr>
        <w:t>двухшажным</w:t>
      </w:r>
      <w:proofErr w:type="spellEnd"/>
      <w:r w:rsidRPr="00D71EAD">
        <w:rPr>
          <w:rFonts w:ascii="Times New Roman" w:hAnsi="Times New Roman"/>
          <w:color w:val="000000"/>
          <w:sz w:val="28"/>
          <w:lang w:val="ru-RU"/>
        </w:rPr>
        <w:t xml:space="preserve"> переменным ходом, спускаться с пологого склона и тормозить падением;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упражнения на развитие физических качеств.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К концу обучения в</w:t>
      </w:r>
      <w:r w:rsidRPr="00D71EAD">
        <w:rPr>
          <w:rFonts w:ascii="Times New Roman" w:hAnsi="Times New Roman"/>
          <w:b/>
          <w:i/>
          <w:color w:val="000000"/>
          <w:sz w:val="28"/>
          <w:lang w:val="ru-RU"/>
        </w:rPr>
        <w:t xml:space="preserve"> </w:t>
      </w:r>
      <w:r w:rsidRPr="00D71EAD">
        <w:rPr>
          <w:rFonts w:ascii="Times New Roman" w:hAnsi="Times New Roman"/>
          <w:b/>
          <w:color w:val="000000"/>
          <w:sz w:val="28"/>
          <w:lang w:val="ru-RU"/>
        </w:rPr>
        <w:t>3 классе</w:t>
      </w:r>
      <w:r w:rsidRPr="00D71E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движение </w:t>
      </w:r>
      <w:proofErr w:type="spellStart"/>
      <w:r w:rsidRPr="00D71EAD">
        <w:rPr>
          <w:rFonts w:ascii="Times New Roman" w:hAnsi="Times New Roman"/>
          <w:color w:val="000000"/>
          <w:sz w:val="28"/>
          <w:lang w:val="ru-RU"/>
        </w:rPr>
        <w:t>противоходом</w:t>
      </w:r>
      <w:proofErr w:type="spellEnd"/>
      <w:r w:rsidRPr="00D71EAD">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передвигаться на лыжах одновременным </w:t>
      </w:r>
      <w:proofErr w:type="spellStart"/>
      <w:r w:rsidRPr="00D71EAD">
        <w:rPr>
          <w:rFonts w:ascii="Times New Roman" w:hAnsi="Times New Roman"/>
          <w:color w:val="000000"/>
          <w:sz w:val="28"/>
          <w:lang w:val="ru-RU"/>
        </w:rPr>
        <w:t>двухшажным</w:t>
      </w:r>
      <w:proofErr w:type="spellEnd"/>
      <w:r w:rsidRPr="00D71EAD">
        <w:rPr>
          <w:rFonts w:ascii="Times New Roman" w:hAnsi="Times New Roman"/>
          <w:color w:val="000000"/>
          <w:sz w:val="28"/>
          <w:lang w:val="ru-RU"/>
        </w:rPr>
        <w:t xml:space="preserve"> ходом, спускаться с пологого склона в стойке лыжника и тормозить плугом;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К концу обучения в </w:t>
      </w:r>
      <w:r w:rsidRPr="00D71EAD">
        <w:rPr>
          <w:rFonts w:ascii="Times New Roman" w:hAnsi="Times New Roman"/>
          <w:b/>
          <w:color w:val="000000"/>
          <w:sz w:val="28"/>
          <w:lang w:val="ru-RU"/>
        </w:rPr>
        <w:t>4 классе</w:t>
      </w:r>
      <w:r w:rsidRPr="00D71E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проявлять готовность оказать первую помощь в случае необходимости;</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lastRenderedPageBreak/>
        <w:t xml:space="preserve">демонстрировать опорный прыжок через гимнастического козла с разбега способом </w:t>
      </w:r>
      <w:proofErr w:type="spellStart"/>
      <w:r w:rsidRPr="00D71EAD">
        <w:rPr>
          <w:rFonts w:ascii="Times New Roman" w:hAnsi="Times New Roman"/>
          <w:color w:val="000000"/>
          <w:sz w:val="28"/>
          <w:lang w:val="ru-RU"/>
        </w:rPr>
        <w:t>напрыгивания</w:t>
      </w:r>
      <w:proofErr w:type="spellEnd"/>
      <w:r w:rsidRPr="00D71EAD">
        <w:rPr>
          <w:rFonts w:ascii="Times New Roman" w:hAnsi="Times New Roman"/>
          <w:color w:val="000000"/>
          <w:sz w:val="28"/>
          <w:lang w:val="ru-RU"/>
        </w:rPr>
        <w:t>;</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демонстрировать движения танца «Летка-</w:t>
      </w:r>
      <w:proofErr w:type="spellStart"/>
      <w:r w:rsidRPr="00D71EAD">
        <w:rPr>
          <w:rFonts w:ascii="Times New Roman" w:hAnsi="Times New Roman"/>
          <w:color w:val="000000"/>
          <w:sz w:val="28"/>
          <w:lang w:val="ru-RU"/>
        </w:rPr>
        <w:t>енка</w:t>
      </w:r>
      <w:proofErr w:type="spellEnd"/>
      <w:r w:rsidRPr="00D71EAD">
        <w:rPr>
          <w:rFonts w:ascii="Times New Roman" w:hAnsi="Times New Roman"/>
          <w:color w:val="000000"/>
          <w:sz w:val="28"/>
          <w:lang w:val="ru-RU"/>
        </w:rPr>
        <w:t xml:space="preserve">» в групповом исполнении под музыкальное сопровождение;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прыжок в высоту с разбега перешагиванием;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метание малого (теннисного) мяча на дальность;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демонстрировать </w:t>
      </w:r>
      <w:proofErr w:type="spellStart"/>
      <w:r w:rsidRPr="00D71EAD">
        <w:rPr>
          <w:rFonts w:ascii="Times New Roman" w:hAnsi="Times New Roman"/>
          <w:color w:val="000000"/>
          <w:sz w:val="28"/>
          <w:lang w:val="ru-RU"/>
        </w:rPr>
        <w:t>проплывание</w:t>
      </w:r>
      <w:proofErr w:type="spellEnd"/>
      <w:r w:rsidRPr="00D71EAD">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2D693D" w:rsidRPr="00D71EAD" w:rsidRDefault="00D71EAD">
      <w:pPr>
        <w:spacing w:after="0" w:line="252" w:lineRule="auto"/>
        <w:ind w:firstLine="600"/>
        <w:jc w:val="both"/>
        <w:rPr>
          <w:lang w:val="ru-RU"/>
        </w:rPr>
      </w:pPr>
      <w:r w:rsidRPr="00D71EAD">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2D693D" w:rsidRPr="00D71EAD" w:rsidRDefault="002D693D">
      <w:pPr>
        <w:spacing w:after="0" w:line="264" w:lineRule="auto"/>
        <w:ind w:left="120"/>
        <w:jc w:val="both"/>
        <w:rPr>
          <w:lang w:val="ru-RU"/>
        </w:rPr>
      </w:pPr>
    </w:p>
    <w:p w:rsidR="002D693D" w:rsidRPr="00D71EAD" w:rsidRDefault="002D693D">
      <w:pPr>
        <w:rPr>
          <w:lang w:val="ru-RU"/>
        </w:rPr>
        <w:sectPr w:rsidR="002D693D" w:rsidRPr="00D71EAD">
          <w:pgSz w:w="11906" w:h="16383"/>
          <w:pgMar w:top="1134" w:right="850" w:bottom="1134" w:left="1701" w:header="720" w:footer="720" w:gutter="0"/>
          <w:cols w:space="720"/>
        </w:sectPr>
      </w:pPr>
    </w:p>
    <w:p w:rsidR="002D693D" w:rsidRDefault="00D71EAD">
      <w:pPr>
        <w:spacing w:after="0"/>
        <w:ind w:left="120"/>
      </w:pPr>
      <w:bookmarkStart w:id="15" w:name="block-75001194"/>
      <w:bookmarkEnd w:id="12"/>
      <w:r w:rsidRPr="00D71E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693D" w:rsidRDefault="00D71EA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D693D">
        <w:trPr>
          <w:trHeight w:val="144"/>
          <w:tblCellSpacing w:w="20" w:type="nil"/>
        </w:trPr>
        <w:tc>
          <w:tcPr>
            <w:tcW w:w="510"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816"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994"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71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805"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1.</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Знания о физической культуре</w:t>
            </w: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r>
              <w:rPr>
                <w:rFonts w:ascii="Times New Roman" w:hAnsi="Times New Roman"/>
                <w:b/>
                <w:color w:val="000000"/>
                <w:sz w:val="24"/>
              </w:rPr>
              <w:t>ФИЗИЧЕСКОЕ СОВЕРШЕНСТВОВАНИЕ</w:t>
            </w:r>
          </w:p>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1.3</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2.</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Спортивно-оздоровительная физическая культура</w:t>
            </w: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2.4</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3.</w:t>
            </w:r>
            <w:r w:rsidRPr="00D71EAD">
              <w:rPr>
                <w:rFonts w:ascii="Times New Roman" w:hAnsi="Times New Roman"/>
                <w:color w:val="000000"/>
                <w:sz w:val="24"/>
                <w:lang w:val="ru-RU"/>
              </w:rPr>
              <w:t xml:space="preserve"> </w:t>
            </w:r>
            <w:proofErr w:type="spellStart"/>
            <w:r w:rsidRPr="00D71EAD">
              <w:rPr>
                <w:rFonts w:ascii="Times New Roman" w:hAnsi="Times New Roman"/>
                <w:b/>
                <w:color w:val="000000"/>
                <w:sz w:val="24"/>
                <w:lang w:val="ru-RU"/>
              </w:rPr>
              <w:t>Прикладно</w:t>
            </w:r>
            <w:proofErr w:type="spellEnd"/>
            <w:r w:rsidRPr="00D71EAD">
              <w:rPr>
                <w:rFonts w:ascii="Times New Roman" w:hAnsi="Times New Roman"/>
                <w:b/>
                <w:color w:val="000000"/>
                <w:sz w:val="24"/>
                <w:lang w:val="ru-RU"/>
              </w:rPr>
              <w:t>-ориентированная физическая культура</w:t>
            </w: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D693D">
        <w:trPr>
          <w:trHeight w:val="144"/>
          <w:tblCellSpacing w:w="20" w:type="nil"/>
        </w:trPr>
        <w:tc>
          <w:tcPr>
            <w:tcW w:w="520"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640"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1011"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738"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823"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1.</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Знания о физической культуре</w:t>
            </w: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640"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r>
              <w:rPr>
                <w:rFonts w:ascii="Times New Roman" w:hAnsi="Times New Roman"/>
                <w:b/>
                <w:color w:val="000000"/>
                <w:sz w:val="24"/>
              </w:rPr>
              <w:t>ФИЗИЧЕСКОЕ СОВЕРШЕНСТВОВАНИЕ</w:t>
            </w:r>
          </w:p>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2.</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Спортивно-оздоровительная физическая культура</w:t>
            </w: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2.4</w:t>
            </w:r>
          </w:p>
        </w:tc>
        <w:tc>
          <w:tcPr>
            <w:tcW w:w="2640"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lastRenderedPageBreak/>
              <w:t>Раздел 3.</w:t>
            </w:r>
            <w:r w:rsidRPr="00D71EAD">
              <w:rPr>
                <w:rFonts w:ascii="Times New Roman" w:hAnsi="Times New Roman"/>
                <w:color w:val="000000"/>
                <w:sz w:val="24"/>
                <w:lang w:val="ru-RU"/>
              </w:rPr>
              <w:t xml:space="preserve"> </w:t>
            </w:r>
            <w:proofErr w:type="spellStart"/>
            <w:r w:rsidRPr="00D71EAD">
              <w:rPr>
                <w:rFonts w:ascii="Times New Roman" w:hAnsi="Times New Roman"/>
                <w:b/>
                <w:color w:val="000000"/>
                <w:sz w:val="24"/>
                <w:lang w:val="ru-RU"/>
              </w:rPr>
              <w:t>Прикладно</w:t>
            </w:r>
            <w:proofErr w:type="spellEnd"/>
            <w:r w:rsidRPr="00D71EAD">
              <w:rPr>
                <w:rFonts w:ascii="Times New Roman" w:hAnsi="Times New Roman"/>
                <w:b/>
                <w:color w:val="000000"/>
                <w:sz w:val="24"/>
                <w:lang w:val="ru-RU"/>
              </w:rPr>
              <w:t>-ориентированная физическая культура</w:t>
            </w:r>
          </w:p>
        </w:tc>
      </w:tr>
      <w:tr w:rsidR="002D693D">
        <w:trPr>
          <w:trHeight w:val="144"/>
          <w:tblCellSpacing w:w="20" w:type="nil"/>
        </w:trPr>
        <w:tc>
          <w:tcPr>
            <w:tcW w:w="520"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640"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D693D" w:rsidRDefault="002D693D">
            <w:pPr>
              <w:spacing w:after="0"/>
              <w:ind w:left="135"/>
              <w:jc w:val="center"/>
            </w:pPr>
          </w:p>
        </w:tc>
        <w:tc>
          <w:tcPr>
            <w:tcW w:w="1823" w:type="dxa"/>
            <w:tcMar>
              <w:top w:w="50" w:type="dxa"/>
              <w:left w:w="100" w:type="dxa"/>
            </w:tcMar>
            <w:vAlign w:val="center"/>
          </w:tcPr>
          <w:p w:rsidR="002D693D" w:rsidRDefault="002D693D">
            <w:pPr>
              <w:spacing w:after="0"/>
              <w:ind w:left="135"/>
              <w:jc w:val="center"/>
            </w:pPr>
          </w:p>
        </w:tc>
        <w:tc>
          <w:tcPr>
            <w:tcW w:w="274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2D693D">
        <w:trPr>
          <w:trHeight w:val="144"/>
          <w:tblCellSpacing w:w="20" w:type="nil"/>
        </w:trPr>
        <w:tc>
          <w:tcPr>
            <w:tcW w:w="538"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288"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1045"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778"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860"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1.</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Знания о физической культуре</w:t>
            </w: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288"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288"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r>
              <w:rPr>
                <w:rFonts w:ascii="Times New Roman" w:hAnsi="Times New Roman"/>
                <w:b/>
                <w:color w:val="000000"/>
                <w:sz w:val="24"/>
              </w:rPr>
              <w:t>ФИЗИЧЕСКОЕ СОВЕРШЕНСТВОВАНИЕ</w:t>
            </w:r>
          </w:p>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rsidTr="00C0283B">
        <w:trPr>
          <w:trHeight w:val="30"/>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2.</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Спортивно-оздоровительная физическая культура</w:t>
            </w: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2.5</w:t>
            </w:r>
          </w:p>
        </w:tc>
        <w:tc>
          <w:tcPr>
            <w:tcW w:w="2288"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3.</w:t>
            </w:r>
            <w:r w:rsidRPr="00D71EAD">
              <w:rPr>
                <w:rFonts w:ascii="Times New Roman" w:hAnsi="Times New Roman"/>
                <w:color w:val="000000"/>
                <w:sz w:val="24"/>
                <w:lang w:val="ru-RU"/>
              </w:rPr>
              <w:t xml:space="preserve"> </w:t>
            </w:r>
            <w:proofErr w:type="spellStart"/>
            <w:r w:rsidRPr="00D71EAD">
              <w:rPr>
                <w:rFonts w:ascii="Times New Roman" w:hAnsi="Times New Roman"/>
                <w:b/>
                <w:color w:val="000000"/>
                <w:sz w:val="24"/>
                <w:lang w:val="ru-RU"/>
              </w:rPr>
              <w:t>Прикладно</w:t>
            </w:r>
            <w:proofErr w:type="spellEnd"/>
            <w:r w:rsidRPr="00D71EAD">
              <w:rPr>
                <w:rFonts w:ascii="Times New Roman" w:hAnsi="Times New Roman"/>
                <w:b/>
                <w:color w:val="000000"/>
                <w:sz w:val="24"/>
                <w:lang w:val="ru-RU"/>
              </w:rPr>
              <w:t>-ориентированная физическая культура</w:t>
            </w:r>
          </w:p>
        </w:tc>
      </w:tr>
      <w:tr w:rsidR="002D693D">
        <w:trPr>
          <w:trHeight w:val="144"/>
          <w:tblCellSpacing w:w="20" w:type="nil"/>
        </w:trPr>
        <w:tc>
          <w:tcPr>
            <w:tcW w:w="538"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288"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2D693D" w:rsidRDefault="002D693D">
            <w:pPr>
              <w:spacing w:after="0"/>
              <w:ind w:left="135"/>
              <w:jc w:val="center"/>
            </w:pPr>
          </w:p>
        </w:tc>
        <w:tc>
          <w:tcPr>
            <w:tcW w:w="1860" w:type="dxa"/>
            <w:tcMar>
              <w:top w:w="50" w:type="dxa"/>
              <w:left w:w="100" w:type="dxa"/>
            </w:tcMar>
            <w:vAlign w:val="center"/>
          </w:tcPr>
          <w:p w:rsidR="002D693D" w:rsidRDefault="002D693D">
            <w:pPr>
              <w:spacing w:after="0"/>
              <w:ind w:left="135"/>
              <w:jc w:val="center"/>
            </w:pPr>
          </w:p>
        </w:tc>
        <w:tc>
          <w:tcPr>
            <w:tcW w:w="2837"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D693D">
        <w:trPr>
          <w:trHeight w:val="144"/>
          <w:tblCellSpacing w:w="20" w:type="nil"/>
        </w:trPr>
        <w:tc>
          <w:tcPr>
            <w:tcW w:w="510"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816"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994"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71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805"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1.</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Знания о физической культуре</w:t>
            </w: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r>
              <w:rPr>
                <w:rFonts w:ascii="Times New Roman" w:hAnsi="Times New Roman"/>
                <w:b/>
                <w:color w:val="000000"/>
                <w:sz w:val="24"/>
              </w:rPr>
              <w:t>ФИЗИЧЕСКОЕ СОВЕРШЕНСТВОВАНИЕ</w:t>
            </w:r>
          </w:p>
        </w:tc>
      </w:tr>
      <w:tr w:rsidR="002D693D">
        <w:trPr>
          <w:trHeight w:val="144"/>
          <w:tblCellSpacing w:w="20" w:type="nil"/>
        </w:trPr>
        <w:tc>
          <w:tcPr>
            <w:tcW w:w="0" w:type="auto"/>
            <w:gridSpan w:val="6"/>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2.</w:t>
            </w:r>
            <w:r w:rsidRPr="00D71EAD">
              <w:rPr>
                <w:rFonts w:ascii="Times New Roman" w:hAnsi="Times New Roman"/>
                <w:color w:val="000000"/>
                <w:sz w:val="24"/>
                <w:lang w:val="ru-RU"/>
              </w:rPr>
              <w:t xml:space="preserve"> </w:t>
            </w:r>
            <w:r w:rsidRPr="00D71EAD">
              <w:rPr>
                <w:rFonts w:ascii="Times New Roman" w:hAnsi="Times New Roman"/>
                <w:b/>
                <w:color w:val="000000"/>
                <w:sz w:val="24"/>
                <w:lang w:val="ru-RU"/>
              </w:rPr>
              <w:t>Спортивно-оздоровительная физическая культура</w:t>
            </w: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2.4</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2.5</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D693D" w:rsidRDefault="002D693D"/>
        </w:tc>
      </w:tr>
      <w:tr w:rsidR="002D693D" w:rsidRPr="00525E04">
        <w:trPr>
          <w:trHeight w:val="144"/>
          <w:tblCellSpacing w:w="20" w:type="nil"/>
        </w:trPr>
        <w:tc>
          <w:tcPr>
            <w:tcW w:w="0" w:type="auto"/>
            <w:gridSpan w:val="6"/>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b/>
                <w:color w:val="000000"/>
                <w:sz w:val="24"/>
                <w:lang w:val="ru-RU"/>
              </w:rPr>
              <w:t>Раздел 3.</w:t>
            </w:r>
            <w:r w:rsidRPr="00D71EAD">
              <w:rPr>
                <w:rFonts w:ascii="Times New Roman" w:hAnsi="Times New Roman"/>
                <w:color w:val="000000"/>
                <w:sz w:val="24"/>
                <w:lang w:val="ru-RU"/>
              </w:rPr>
              <w:t xml:space="preserve"> </w:t>
            </w:r>
            <w:proofErr w:type="spellStart"/>
            <w:r w:rsidRPr="00D71EAD">
              <w:rPr>
                <w:rFonts w:ascii="Times New Roman" w:hAnsi="Times New Roman"/>
                <w:b/>
                <w:color w:val="000000"/>
                <w:sz w:val="24"/>
                <w:lang w:val="ru-RU"/>
              </w:rPr>
              <w:t>Прикладно</w:t>
            </w:r>
            <w:proofErr w:type="spellEnd"/>
            <w:r w:rsidRPr="00D71EAD">
              <w:rPr>
                <w:rFonts w:ascii="Times New Roman" w:hAnsi="Times New Roman"/>
                <w:b/>
                <w:color w:val="000000"/>
                <w:sz w:val="24"/>
                <w:lang w:val="ru-RU"/>
              </w:rPr>
              <w:t>-ориентированная физическая культура</w:t>
            </w:r>
          </w:p>
        </w:tc>
      </w:tr>
      <w:tr w:rsidR="002D693D">
        <w:trPr>
          <w:trHeight w:val="144"/>
          <w:tblCellSpacing w:w="20" w:type="nil"/>
        </w:trPr>
        <w:tc>
          <w:tcPr>
            <w:tcW w:w="510"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693D" w:rsidRDefault="002D693D">
            <w:pPr>
              <w:spacing w:after="0"/>
              <w:ind w:left="135"/>
              <w:jc w:val="center"/>
            </w:pPr>
          </w:p>
        </w:tc>
        <w:tc>
          <w:tcPr>
            <w:tcW w:w="1805" w:type="dxa"/>
            <w:tcMar>
              <w:top w:w="50" w:type="dxa"/>
              <w:left w:w="100" w:type="dxa"/>
            </w:tcMar>
            <w:vAlign w:val="center"/>
          </w:tcPr>
          <w:p w:rsidR="002D693D" w:rsidRDefault="002D693D">
            <w:pPr>
              <w:spacing w:after="0"/>
              <w:ind w:left="135"/>
              <w:jc w:val="center"/>
            </w:pPr>
          </w:p>
        </w:tc>
        <w:tc>
          <w:tcPr>
            <w:tcW w:w="2694"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693D" w:rsidRDefault="002D693D"/>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bookmarkStart w:id="16" w:name="block-75001195"/>
      <w:bookmarkEnd w:id="15"/>
      <w:r>
        <w:rPr>
          <w:rFonts w:ascii="Times New Roman" w:hAnsi="Times New Roman"/>
          <w:b/>
          <w:color w:val="000000"/>
          <w:sz w:val="28"/>
        </w:rPr>
        <w:lastRenderedPageBreak/>
        <w:t xml:space="preserve"> ПОУРОЧНОЕ ПЛАНИРОВАНИЕ </w:t>
      </w:r>
    </w:p>
    <w:p w:rsidR="002D693D" w:rsidRDefault="00D71EA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4"/>
        <w:gridCol w:w="1294"/>
        <w:gridCol w:w="1841"/>
        <w:gridCol w:w="1910"/>
        <w:gridCol w:w="1347"/>
        <w:gridCol w:w="2221"/>
      </w:tblGrid>
      <w:tr w:rsidR="002D693D">
        <w:trPr>
          <w:trHeight w:val="144"/>
          <w:tblCellSpacing w:w="20" w:type="nil"/>
        </w:trPr>
        <w:tc>
          <w:tcPr>
            <w:tcW w:w="400"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816"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693D" w:rsidRDefault="002D693D">
            <w:pPr>
              <w:spacing w:after="0"/>
              <w:ind w:left="135"/>
            </w:pPr>
          </w:p>
        </w:tc>
        <w:tc>
          <w:tcPr>
            <w:tcW w:w="2021"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86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573"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66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7</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8</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9</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10</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13</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14</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Прыжки в группировке толчком двумя ногами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17</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Сгибание и разгибание рук в упоре лежа</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18</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19</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Переноска лыж к месту занятия</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20</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24</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27</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28</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Техника передвижения на лыжах скользящим шагом</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29</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Техника передвижения на лыжах скользящим шагом в полной координации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30</w:t>
            </w:r>
          </w:p>
        </w:tc>
        <w:tc>
          <w:tcPr>
            <w:tcW w:w="2816"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32</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33</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34</w:t>
            </w:r>
          </w:p>
        </w:tc>
        <w:tc>
          <w:tcPr>
            <w:tcW w:w="2816"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6-ти минутный бег</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37</w:t>
            </w:r>
          </w:p>
        </w:tc>
        <w:tc>
          <w:tcPr>
            <w:tcW w:w="2816"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м и 30 м</w:t>
            </w:r>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38</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39</w:t>
            </w:r>
          </w:p>
        </w:tc>
        <w:tc>
          <w:tcPr>
            <w:tcW w:w="2816"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40</w:t>
            </w:r>
          </w:p>
        </w:tc>
        <w:tc>
          <w:tcPr>
            <w:tcW w:w="2816"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42</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43</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одновременного отталкивания двумя ногами и приземления</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44</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техники выполнения прыжка в высоту с прямого разбега</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47</w:t>
            </w:r>
          </w:p>
        </w:tc>
        <w:tc>
          <w:tcPr>
            <w:tcW w:w="2816"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48</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49</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50</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52</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53</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54</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57</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59</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60</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61</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62</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63</w:t>
            </w:r>
          </w:p>
        </w:tc>
        <w:tc>
          <w:tcPr>
            <w:tcW w:w="2816"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8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64</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65</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400" w:type="dxa"/>
            <w:tcMar>
              <w:top w:w="50" w:type="dxa"/>
              <w:left w:w="100" w:type="dxa"/>
            </w:tcMar>
            <w:vAlign w:val="center"/>
          </w:tcPr>
          <w:p w:rsidR="002D693D" w:rsidRDefault="00D71EAD">
            <w:pPr>
              <w:spacing w:after="0"/>
            </w:pPr>
            <w:r>
              <w:rPr>
                <w:rFonts w:ascii="Times New Roman" w:hAnsi="Times New Roman"/>
                <w:color w:val="000000"/>
                <w:sz w:val="24"/>
              </w:rPr>
              <w:t>66</w:t>
            </w:r>
          </w:p>
        </w:tc>
        <w:tc>
          <w:tcPr>
            <w:tcW w:w="2816"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D693D" w:rsidRDefault="002D693D">
            <w:pPr>
              <w:spacing w:after="0"/>
              <w:ind w:left="135"/>
              <w:jc w:val="center"/>
            </w:pPr>
          </w:p>
        </w:tc>
        <w:tc>
          <w:tcPr>
            <w:tcW w:w="1669" w:type="dxa"/>
            <w:tcMar>
              <w:top w:w="50" w:type="dxa"/>
              <w:left w:w="100" w:type="dxa"/>
            </w:tcMar>
            <w:vAlign w:val="center"/>
          </w:tcPr>
          <w:p w:rsidR="002D693D" w:rsidRDefault="002D693D">
            <w:pPr>
              <w:spacing w:after="0"/>
              <w:ind w:left="135"/>
              <w:jc w:val="center"/>
            </w:pPr>
          </w:p>
        </w:tc>
        <w:tc>
          <w:tcPr>
            <w:tcW w:w="1189" w:type="dxa"/>
            <w:tcMar>
              <w:top w:w="50" w:type="dxa"/>
              <w:left w:w="100" w:type="dxa"/>
            </w:tcMar>
            <w:vAlign w:val="center"/>
          </w:tcPr>
          <w:p w:rsidR="002D693D" w:rsidRDefault="002D693D">
            <w:pPr>
              <w:spacing w:after="0"/>
              <w:ind w:left="135"/>
            </w:pPr>
          </w:p>
        </w:tc>
        <w:tc>
          <w:tcPr>
            <w:tcW w:w="202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73"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244"/>
        <w:gridCol w:w="1268"/>
        <w:gridCol w:w="1841"/>
        <w:gridCol w:w="1910"/>
        <w:gridCol w:w="1347"/>
        <w:gridCol w:w="2221"/>
      </w:tblGrid>
      <w:tr w:rsidR="002D693D">
        <w:trPr>
          <w:trHeight w:val="144"/>
          <w:tblCellSpacing w:w="20" w:type="nil"/>
        </w:trPr>
        <w:tc>
          <w:tcPr>
            <w:tcW w:w="389"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992"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693D" w:rsidRDefault="002D693D">
            <w:pPr>
              <w:spacing w:after="0"/>
              <w:ind w:left="135"/>
            </w:pPr>
          </w:p>
        </w:tc>
        <w:tc>
          <w:tcPr>
            <w:tcW w:w="1999"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84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551"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64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8</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14</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15</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w:t>
            </w:r>
            <w:r w:rsidRPr="00D71EAD">
              <w:rPr>
                <w:rFonts w:ascii="Times New Roman" w:hAnsi="Times New Roman"/>
                <w:color w:val="000000"/>
                <w:sz w:val="24"/>
                <w:lang w:val="ru-RU"/>
              </w:rPr>
              <w:lastRenderedPageBreak/>
              <w:t xml:space="preserve">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18</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20</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 xml:space="preserve">Передвижение на лыжах </w:t>
            </w:r>
            <w:proofErr w:type="spellStart"/>
            <w:r w:rsidRPr="00D71EAD">
              <w:rPr>
                <w:rFonts w:ascii="Times New Roman" w:hAnsi="Times New Roman"/>
                <w:color w:val="000000"/>
                <w:sz w:val="24"/>
                <w:lang w:val="ru-RU"/>
              </w:rPr>
              <w:t>двухшажным</w:t>
            </w:r>
            <w:proofErr w:type="spellEnd"/>
            <w:r w:rsidRPr="00D71EAD">
              <w:rPr>
                <w:rFonts w:ascii="Times New Roman" w:hAnsi="Times New Roman"/>
                <w:color w:val="000000"/>
                <w:sz w:val="24"/>
                <w:lang w:val="ru-RU"/>
              </w:rPr>
              <w:t xml:space="preserve"> попеременным ходом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25</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26</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30</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32</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33</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35</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38</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39</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42</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Смешанное передвижение по пересеченной местности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45</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46</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47</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48</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49</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50</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52</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53</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55</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56</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57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61</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62</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64</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65</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40"/>
        <w:gridCol w:w="1270"/>
        <w:gridCol w:w="1841"/>
        <w:gridCol w:w="1910"/>
        <w:gridCol w:w="1347"/>
        <w:gridCol w:w="2221"/>
      </w:tblGrid>
      <w:tr w:rsidR="002D693D">
        <w:trPr>
          <w:trHeight w:val="144"/>
          <w:tblCellSpacing w:w="20" w:type="nil"/>
        </w:trPr>
        <w:tc>
          <w:tcPr>
            <w:tcW w:w="389"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992"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693D" w:rsidRDefault="002D693D">
            <w:pPr>
              <w:spacing w:after="0"/>
              <w:ind w:left="135"/>
            </w:pPr>
          </w:p>
        </w:tc>
        <w:tc>
          <w:tcPr>
            <w:tcW w:w="1999"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84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551"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64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7</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Дыхательная гимнастика и гимнастика для глаз</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9</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10</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lastRenderedPageBreak/>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 </w:t>
            </w:r>
            <w:proofErr w:type="spellStart"/>
            <w:r>
              <w:rPr>
                <w:rFonts w:ascii="Times New Roman" w:hAnsi="Times New Roman"/>
                <w:color w:val="000000"/>
                <w:sz w:val="24"/>
              </w:rPr>
              <w:t>см</w:t>
            </w:r>
            <w:proofErr w:type="spellEnd"/>
            <w:r>
              <w:rPr>
                <w:rFonts w:ascii="Times New Roman" w:hAnsi="Times New Roman"/>
                <w:color w:val="000000"/>
                <w:sz w:val="24"/>
              </w:rPr>
              <w:t xml:space="preserve"> - </w:t>
            </w:r>
            <w:proofErr w:type="spellStart"/>
            <w:r>
              <w:rPr>
                <w:rFonts w:ascii="Times New Roman" w:hAnsi="Times New Roman"/>
                <w:color w:val="000000"/>
                <w:sz w:val="24"/>
              </w:rPr>
              <w:t>девочки</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15</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17</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19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25</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26</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28</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29</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30</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 xml:space="preserve">Передвижение на лыжах одновременным </w:t>
            </w:r>
            <w:proofErr w:type="spellStart"/>
            <w:r w:rsidRPr="00D71EAD">
              <w:rPr>
                <w:rFonts w:ascii="Times New Roman" w:hAnsi="Times New Roman"/>
                <w:color w:val="000000"/>
                <w:sz w:val="24"/>
                <w:lang w:val="ru-RU"/>
              </w:rPr>
              <w:t>двухшажным</w:t>
            </w:r>
            <w:proofErr w:type="spellEnd"/>
            <w:r w:rsidRPr="00D71EAD">
              <w:rPr>
                <w:rFonts w:ascii="Times New Roman" w:hAnsi="Times New Roman"/>
                <w:color w:val="000000"/>
                <w:sz w:val="24"/>
                <w:lang w:val="ru-RU"/>
              </w:rPr>
              <w:t xml:space="preserve"> ходом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32</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 xml:space="preserve">Передвижение на лыжах одновременным </w:t>
            </w:r>
            <w:proofErr w:type="spellStart"/>
            <w:r w:rsidRPr="00D71EAD">
              <w:rPr>
                <w:rFonts w:ascii="Times New Roman" w:hAnsi="Times New Roman"/>
                <w:color w:val="000000"/>
                <w:sz w:val="24"/>
                <w:lang w:val="ru-RU"/>
              </w:rPr>
              <w:t>двухшажным</w:t>
            </w:r>
            <w:proofErr w:type="spellEnd"/>
            <w:r w:rsidRPr="00D71EAD">
              <w:rPr>
                <w:rFonts w:ascii="Times New Roman" w:hAnsi="Times New Roman"/>
                <w:color w:val="000000"/>
                <w:sz w:val="24"/>
                <w:lang w:val="ru-RU"/>
              </w:rPr>
              <w:t xml:space="preserve"> ходом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33</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34</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39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41</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42</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43</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44</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45</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49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51</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52</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53</w:t>
            </w:r>
          </w:p>
        </w:tc>
        <w:tc>
          <w:tcPr>
            <w:tcW w:w="2992" w:type="dxa"/>
            <w:tcMar>
              <w:top w:w="50" w:type="dxa"/>
              <w:left w:w="100" w:type="dxa"/>
            </w:tcMar>
            <w:vAlign w:val="center"/>
          </w:tcPr>
          <w:p w:rsidR="002D693D" w:rsidRPr="00D71EAD" w:rsidRDefault="00D71EAD">
            <w:pPr>
              <w:spacing w:after="0"/>
              <w:ind w:left="135"/>
              <w:rPr>
                <w:lang w:val="ru-RU"/>
              </w:rPr>
            </w:pPr>
            <w:proofErr w:type="spellStart"/>
            <w:r w:rsidRPr="00D71EAD">
              <w:rPr>
                <w:rFonts w:ascii="Times New Roman" w:hAnsi="Times New Roman"/>
                <w:color w:val="000000"/>
                <w:sz w:val="24"/>
                <w:lang w:val="ru-RU"/>
              </w:rPr>
              <w:t>Проплывание</w:t>
            </w:r>
            <w:proofErr w:type="spellEnd"/>
            <w:r w:rsidRPr="00D71EAD">
              <w:rPr>
                <w:rFonts w:ascii="Times New Roman" w:hAnsi="Times New Roman"/>
                <w:color w:val="000000"/>
                <w:sz w:val="24"/>
                <w:lang w:val="ru-RU"/>
              </w:rPr>
              <w:t xml:space="preserve"> дистанции 25 м вольным стилем</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54</w:t>
            </w:r>
          </w:p>
        </w:tc>
        <w:tc>
          <w:tcPr>
            <w:tcW w:w="2992"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55</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56</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57</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59</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60</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62</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63</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64</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65</w:t>
            </w:r>
          </w:p>
        </w:tc>
        <w:tc>
          <w:tcPr>
            <w:tcW w:w="2992"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66</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67</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389" w:type="dxa"/>
            <w:tcMar>
              <w:top w:w="50" w:type="dxa"/>
              <w:left w:w="100" w:type="dxa"/>
            </w:tcMar>
            <w:vAlign w:val="center"/>
          </w:tcPr>
          <w:p w:rsidR="002D693D" w:rsidRDefault="00D71EAD">
            <w:pPr>
              <w:spacing w:after="0"/>
            </w:pPr>
            <w:r>
              <w:rPr>
                <w:rFonts w:ascii="Times New Roman" w:hAnsi="Times New Roman"/>
                <w:color w:val="000000"/>
                <w:sz w:val="24"/>
              </w:rPr>
              <w:t>68</w:t>
            </w:r>
          </w:p>
        </w:tc>
        <w:tc>
          <w:tcPr>
            <w:tcW w:w="2992"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D693D" w:rsidRDefault="002D693D">
            <w:pPr>
              <w:spacing w:after="0"/>
              <w:ind w:left="135"/>
              <w:jc w:val="center"/>
            </w:pPr>
          </w:p>
        </w:tc>
        <w:tc>
          <w:tcPr>
            <w:tcW w:w="1649" w:type="dxa"/>
            <w:tcMar>
              <w:top w:w="50" w:type="dxa"/>
              <w:left w:w="100" w:type="dxa"/>
            </w:tcMar>
            <w:vAlign w:val="center"/>
          </w:tcPr>
          <w:p w:rsidR="002D693D" w:rsidRDefault="002D693D">
            <w:pPr>
              <w:spacing w:after="0"/>
              <w:ind w:left="135"/>
              <w:jc w:val="center"/>
            </w:pPr>
          </w:p>
        </w:tc>
        <w:tc>
          <w:tcPr>
            <w:tcW w:w="1171" w:type="dxa"/>
            <w:tcMar>
              <w:top w:w="50" w:type="dxa"/>
              <w:left w:w="100" w:type="dxa"/>
            </w:tcMar>
            <w:vAlign w:val="center"/>
          </w:tcPr>
          <w:p w:rsidR="002D693D" w:rsidRDefault="002D693D">
            <w:pPr>
              <w:spacing w:after="0"/>
              <w:ind w:left="135"/>
            </w:pPr>
          </w:p>
        </w:tc>
        <w:tc>
          <w:tcPr>
            <w:tcW w:w="1999"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4208"/>
        <w:gridCol w:w="1281"/>
        <w:gridCol w:w="1841"/>
        <w:gridCol w:w="1910"/>
        <w:gridCol w:w="1347"/>
        <w:gridCol w:w="2221"/>
      </w:tblGrid>
      <w:tr w:rsidR="002D693D">
        <w:trPr>
          <w:trHeight w:val="144"/>
          <w:tblCellSpacing w:w="20" w:type="nil"/>
        </w:trPr>
        <w:tc>
          <w:tcPr>
            <w:tcW w:w="394" w:type="dxa"/>
            <w:vMerge w:val="restart"/>
            <w:tcMar>
              <w:top w:w="50" w:type="dxa"/>
              <w:left w:w="100" w:type="dxa"/>
            </w:tcMar>
            <w:vAlign w:val="center"/>
          </w:tcPr>
          <w:p w:rsidR="002D693D" w:rsidRDefault="00D71EAD">
            <w:pPr>
              <w:spacing w:after="0"/>
              <w:ind w:left="135"/>
            </w:pPr>
            <w:r>
              <w:rPr>
                <w:rFonts w:ascii="Times New Roman" w:hAnsi="Times New Roman"/>
                <w:b/>
                <w:color w:val="000000"/>
                <w:sz w:val="24"/>
              </w:rPr>
              <w:t xml:space="preserve">№ п/п </w:t>
            </w:r>
          </w:p>
          <w:p w:rsidR="002D693D" w:rsidRDefault="002D693D">
            <w:pPr>
              <w:spacing w:after="0"/>
              <w:ind w:left="135"/>
            </w:pPr>
          </w:p>
        </w:tc>
        <w:tc>
          <w:tcPr>
            <w:tcW w:w="2904"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693D" w:rsidRDefault="002D693D">
            <w:pPr>
              <w:spacing w:after="0"/>
              <w:ind w:left="135"/>
            </w:pPr>
          </w:p>
        </w:tc>
        <w:tc>
          <w:tcPr>
            <w:tcW w:w="0" w:type="auto"/>
            <w:gridSpan w:val="3"/>
            <w:tcMar>
              <w:top w:w="50" w:type="dxa"/>
              <w:left w:w="100" w:type="dxa"/>
            </w:tcMar>
            <w:vAlign w:val="center"/>
          </w:tcPr>
          <w:p w:rsidR="002D693D" w:rsidRDefault="00D71E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693D" w:rsidRDefault="002D693D">
            <w:pPr>
              <w:spacing w:after="0"/>
              <w:ind w:left="135"/>
            </w:pPr>
          </w:p>
        </w:tc>
        <w:tc>
          <w:tcPr>
            <w:tcW w:w="2011" w:type="dxa"/>
            <w:vMerge w:val="restart"/>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93D" w:rsidRDefault="002D693D">
            <w:pPr>
              <w:spacing w:after="0"/>
              <w:ind w:left="135"/>
            </w:pPr>
          </w:p>
        </w:tc>
      </w:tr>
      <w:tr w:rsidR="002D693D">
        <w:trPr>
          <w:trHeight w:val="144"/>
          <w:tblCellSpacing w:w="20" w:type="nil"/>
        </w:trPr>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c>
          <w:tcPr>
            <w:tcW w:w="85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93D" w:rsidRDefault="002D693D">
            <w:pPr>
              <w:spacing w:after="0"/>
              <w:ind w:left="135"/>
            </w:pPr>
          </w:p>
        </w:tc>
        <w:tc>
          <w:tcPr>
            <w:tcW w:w="1562"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1659" w:type="dxa"/>
            <w:tcMar>
              <w:top w:w="50" w:type="dxa"/>
              <w:left w:w="100" w:type="dxa"/>
            </w:tcMar>
            <w:vAlign w:val="center"/>
          </w:tcPr>
          <w:p w:rsidR="002D693D" w:rsidRDefault="00D71E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93D" w:rsidRDefault="002D693D">
            <w:pPr>
              <w:spacing w:after="0"/>
              <w:ind w:left="135"/>
            </w:pPr>
          </w:p>
        </w:tc>
        <w:tc>
          <w:tcPr>
            <w:tcW w:w="0" w:type="auto"/>
            <w:vMerge/>
            <w:tcBorders>
              <w:top w:val="nil"/>
            </w:tcBorders>
            <w:tcMar>
              <w:top w:w="50" w:type="dxa"/>
              <w:left w:w="100" w:type="dxa"/>
            </w:tcMar>
          </w:tcPr>
          <w:p w:rsidR="002D693D" w:rsidRDefault="002D693D"/>
        </w:tc>
        <w:tc>
          <w:tcPr>
            <w:tcW w:w="0" w:type="auto"/>
            <w:vMerge/>
            <w:tcBorders>
              <w:top w:val="nil"/>
            </w:tcBorders>
            <w:tcMar>
              <w:top w:w="50" w:type="dxa"/>
              <w:left w:w="100" w:type="dxa"/>
            </w:tcMar>
          </w:tcPr>
          <w:p w:rsidR="002D693D" w:rsidRDefault="002D693D"/>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7</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8</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10</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11</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12</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13</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14</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15</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16</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17</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18</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19</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 xml:space="preserve">Освоение правил и техники выполнения норматива комплекса </w:t>
            </w:r>
            <w:r w:rsidRPr="00D71EAD">
              <w:rPr>
                <w:rFonts w:ascii="Times New Roman" w:hAnsi="Times New Roman"/>
                <w:color w:val="000000"/>
                <w:sz w:val="24"/>
                <w:lang w:val="ru-RU"/>
              </w:rPr>
              <w:lastRenderedPageBreak/>
              <w:t>ГТО. Сгибание и разгибание рук в упоре лежа на полу</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lastRenderedPageBreak/>
              <w:t>20</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21</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22</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23</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24</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25</w:t>
            </w:r>
          </w:p>
        </w:tc>
        <w:tc>
          <w:tcPr>
            <w:tcW w:w="2904"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26</w:t>
            </w:r>
          </w:p>
        </w:tc>
        <w:tc>
          <w:tcPr>
            <w:tcW w:w="2904"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27</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28</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29</w:t>
            </w:r>
          </w:p>
        </w:tc>
        <w:tc>
          <w:tcPr>
            <w:tcW w:w="2904"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г</w:t>
            </w:r>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30</w:t>
            </w:r>
          </w:p>
        </w:tc>
        <w:tc>
          <w:tcPr>
            <w:tcW w:w="2904"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lastRenderedPageBreak/>
              <w:t>31</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32</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33</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34</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35</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36</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37</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38</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39</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40</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lastRenderedPageBreak/>
              <w:t>41</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42</w:t>
            </w:r>
          </w:p>
        </w:tc>
        <w:tc>
          <w:tcPr>
            <w:tcW w:w="2904"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43</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44</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45</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46</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47</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48</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49</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50</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51</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52</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53</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54</w:t>
            </w:r>
          </w:p>
        </w:tc>
        <w:tc>
          <w:tcPr>
            <w:tcW w:w="2904" w:type="dxa"/>
            <w:tcMar>
              <w:top w:w="50" w:type="dxa"/>
              <w:left w:w="100" w:type="dxa"/>
            </w:tcMar>
            <w:vAlign w:val="center"/>
          </w:tcPr>
          <w:p w:rsidR="002D693D" w:rsidRDefault="00D71EAD">
            <w:pPr>
              <w:spacing w:after="0"/>
              <w:ind w:left="135"/>
            </w:pPr>
            <w:r w:rsidRPr="00D71EAD">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55</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57</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58</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59</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60</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61</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62</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63</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64</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65</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66</w:t>
            </w:r>
          </w:p>
        </w:tc>
        <w:tc>
          <w:tcPr>
            <w:tcW w:w="2904" w:type="dxa"/>
            <w:tcMar>
              <w:top w:w="50" w:type="dxa"/>
              <w:left w:w="100" w:type="dxa"/>
            </w:tcMar>
            <w:vAlign w:val="center"/>
          </w:tcPr>
          <w:p w:rsidR="002D693D" w:rsidRDefault="00D71E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67</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394" w:type="dxa"/>
            <w:tcMar>
              <w:top w:w="50" w:type="dxa"/>
              <w:left w:w="100" w:type="dxa"/>
            </w:tcMar>
            <w:vAlign w:val="center"/>
          </w:tcPr>
          <w:p w:rsidR="002D693D" w:rsidRDefault="00D71EAD">
            <w:pPr>
              <w:spacing w:after="0"/>
            </w:pPr>
            <w:r>
              <w:rPr>
                <w:rFonts w:ascii="Times New Roman" w:hAnsi="Times New Roman"/>
                <w:color w:val="000000"/>
                <w:sz w:val="24"/>
              </w:rPr>
              <w:t>68</w:t>
            </w:r>
          </w:p>
        </w:tc>
        <w:tc>
          <w:tcPr>
            <w:tcW w:w="2904" w:type="dxa"/>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D693D" w:rsidRDefault="002D693D">
            <w:pPr>
              <w:spacing w:after="0"/>
              <w:ind w:left="135"/>
              <w:jc w:val="center"/>
            </w:pPr>
          </w:p>
        </w:tc>
        <w:tc>
          <w:tcPr>
            <w:tcW w:w="1659" w:type="dxa"/>
            <w:tcMar>
              <w:top w:w="50" w:type="dxa"/>
              <w:left w:w="100" w:type="dxa"/>
            </w:tcMar>
            <w:vAlign w:val="center"/>
          </w:tcPr>
          <w:p w:rsidR="002D693D" w:rsidRDefault="002D693D">
            <w:pPr>
              <w:spacing w:after="0"/>
              <w:ind w:left="135"/>
              <w:jc w:val="center"/>
            </w:pPr>
          </w:p>
        </w:tc>
        <w:tc>
          <w:tcPr>
            <w:tcW w:w="1180" w:type="dxa"/>
            <w:tcMar>
              <w:top w:w="50" w:type="dxa"/>
              <w:left w:w="100" w:type="dxa"/>
            </w:tcMar>
            <w:vAlign w:val="center"/>
          </w:tcPr>
          <w:p w:rsidR="002D693D" w:rsidRDefault="002D693D">
            <w:pPr>
              <w:spacing w:after="0"/>
              <w:ind w:left="135"/>
            </w:pPr>
          </w:p>
        </w:tc>
        <w:tc>
          <w:tcPr>
            <w:tcW w:w="2011" w:type="dxa"/>
            <w:tcMar>
              <w:top w:w="50" w:type="dxa"/>
              <w:left w:w="100" w:type="dxa"/>
            </w:tcMar>
            <w:vAlign w:val="center"/>
          </w:tcPr>
          <w:p w:rsidR="002D693D" w:rsidRDefault="002D693D">
            <w:pPr>
              <w:spacing w:after="0"/>
              <w:ind w:left="135"/>
            </w:pPr>
          </w:p>
        </w:tc>
      </w:tr>
      <w:tr w:rsidR="002D693D">
        <w:trPr>
          <w:trHeight w:val="144"/>
          <w:tblCellSpacing w:w="20" w:type="nil"/>
        </w:trPr>
        <w:tc>
          <w:tcPr>
            <w:tcW w:w="0" w:type="auto"/>
            <w:gridSpan w:val="2"/>
            <w:tcMar>
              <w:top w:w="50" w:type="dxa"/>
              <w:left w:w="100" w:type="dxa"/>
            </w:tcMar>
            <w:vAlign w:val="center"/>
          </w:tcPr>
          <w:p w:rsidR="002D693D" w:rsidRPr="00D71EAD" w:rsidRDefault="00D71EAD">
            <w:pPr>
              <w:spacing w:after="0"/>
              <w:ind w:left="135"/>
              <w:rPr>
                <w:lang w:val="ru-RU"/>
              </w:rPr>
            </w:pPr>
            <w:r w:rsidRPr="00D71EAD">
              <w:rPr>
                <w:rFonts w:ascii="Times New Roman" w:hAnsi="Times New Roman"/>
                <w:color w:val="000000"/>
                <w:sz w:val="24"/>
                <w:lang w:val="ru-RU"/>
              </w:rPr>
              <w:lastRenderedPageBreak/>
              <w:t>ОБЩЕЕ КОЛИЧЕСТВО ЧАСОВ ПО ПРОГРАММЕ</w:t>
            </w:r>
          </w:p>
        </w:tc>
        <w:tc>
          <w:tcPr>
            <w:tcW w:w="1350" w:type="dxa"/>
            <w:tcMar>
              <w:top w:w="50" w:type="dxa"/>
              <w:left w:w="100" w:type="dxa"/>
            </w:tcMar>
            <w:vAlign w:val="center"/>
          </w:tcPr>
          <w:p w:rsidR="002D693D" w:rsidRDefault="00D71EAD">
            <w:pPr>
              <w:spacing w:after="0"/>
              <w:ind w:left="135"/>
              <w:jc w:val="center"/>
            </w:pPr>
            <w:r w:rsidRPr="00D71E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2D693D" w:rsidRDefault="00D71E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693D" w:rsidRDefault="002D693D"/>
        </w:tc>
      </w:tr>
    </w:tbl>
    <w:p w:rsidR="002D693D" w:rsidRDefault="002D693D">
      <w:pPr>
        <w:sectPr w:rsidR="002D693D">
          <w:pgSz w:w="16383" w:h="11906" w:orient="landscape"/>
          <w:pgMar w:top="1134" w:right="850" w:bottom="1134" w:left="1701" w:header="720" w:footer="720" w:gutter="0"/>
          <w:cols w:space="720"/>
        </w:sectPr>
      </w:pPr>
    </w:p>
    <w:p w:rsidR="002D693D" w:rsidRDefault="002D693D">
      <w:pPr>
        <w:sectPr w:rsidR="002D693D">
          <w:pgSz w:w="16383" w:h="11906" w:orient="landscape"/>
          <w:pgMar w:top="1134" w:right="850" w:bottom="1134" w:left="1701" w:header="720" w:footer="720" w:gutter="0"/>
          <w:cols w:space="720"/>
        </w:sectPr>
      </w:pPr>
    </w:p>
    <w:p w:rsidR="002D693D" w:rsidRDefault="00D71EAD">
      <w:pPr>
        <w:spacing w:after="0"/>
        <w:ind w:left="120"/>
      </w:pPr>
      <w:bookmarkStart w:id="17" w:name="block-75001196"/>
      <w:bookmarkEnd w:id="16"/>
      <w:r>
        <w:rPr>
          <w:rFonts w:ascii="Times New Roman" w:hAnsi="Times New Roman"/>
          <w:b/>
          <w:color w:val="000000"/>
          <w:sz w:val="28"/>
        </w:rPr>
        <w:lastRenderedPageBreak/>
        <w:t>УЧЕБНО-МЕТОДИЧЕСКОЕ ОБЕСПЕЧЕНИЕ ОБРАЗОВАТЕЛЬНОГО ПРОЦЕССА</w:t>
      </w:r>
    </w:p>
    <w:p w:rsidR="002D693D" w:rsidRDefault="00D71EAD">
      <w:pPr>
        <w:spacing w:after="0" w:line="480" w:lineRule="auto"/>
        <w:ind w:left="120"/>
      </w:pPr>
      <w:r>
        <w:rPr>
          <w:rFonts w:ascii="Times New Roman" w:hAnsi="Times New Roman"/>
          <w:b/>
          <w:color w:val="000000"/>
          <w:sz w:val="28"/>
        </w:rPr>
        <w:t>ОБЯЗАТЕЛЬНЫЕ УЧЕБНЫЕ МАТЕРИАЛЫ ДЛЯ УЧЕНИКА</w:t>
      </w:r>
    </w:p>
    <w:p w:rsidR="002D693D" w:rsidRPr="008E7CB6" w:rsidRDefault="00D71EAD">
      <w:pPr>
        <w:spacing w:after="0" w:line="480" w:lineRule="auto"/>
        <w:ind w:left="120"/>
        <w:rPr>
          <w:sz w:val="28"/>
          <w:szCs w:val="28"/>
          <w:lang w:val="ru-RU"/>
        </w:rPr>
      </w:pPr>
      <w:r w:rsidRPr="008E7CB6">
        <w:rPr>
          <w:sz w:val="28"/>
          <w:szCs w:val="28"/>
          <w:lang w:val="ru-RU"/>
        </w:rPr>
        <w:t>В.</w:t>
      </w:r>
      <w:r w:rsidR="008E7CB6" w:rsidRPr="008E7CB6">
        <w:rPr>
          <w:sz w:val="28"/>
          <w:szCs w:val="28"/>
          <w:lang w:val="ru-RU"/>
        </w:rPr>
        <w:t xml:space="preserve">И. Лях </w:t>
      </w:r>
      <w:proofErr w:type="gramStart"/>
      <w:r w:rsidR="008E7CB6" w:rsidRPr="008E7CB6">
        <w:rPr>
          <w:sz w:val="28"/>
          <w:szCs w:val="28"/>
          <w:lang w:val="ru-RU"/>
        </w:rPr>
        <w:t>« Физическая</w:t>
      </w:r>
      <w:proofErr w:type="gramEnd"/>
      <w:r w:rsidR="008E7CB6" w:rsidRPr="008E7CB6">
        <w:rPr>
          <w:sz w:val="28"/>
          <w:szCs w:val="28"/>
          <w:lang w:val="ru-RU"/>
        </w:rPr>
        <w:t xml:space="preserve"> культура» 1-4 классы Издательство « Просвещение»</w:t>
      </w:r>
    </w:p>
    <w:p w:rsidR="002D693D" w:rsidRPr="008E7CB6" w:rsidRDefault="002D693D">
      <w:pPr>
        <w:spacing w:after="0" w:line="480" w:lineRule="auto"/>
        <w:ind w:left="120"/>
        <w:rPr>
          <w:lang w:val="ru-RU"/>
        </w:rPr>
      </w:pPr>
    </w:p>
    <w:p w:rsidR="002D693D" w:rsidRPr="008E7CB6" w:rsidRDefault="002D693D">
      <w:pPr>
        <w:spacing w:after="0"/>
        <w:ind w:left="120"/>
        <w:rPr>
          <w:lang w:val="ru-RU"/>
        </w:rPr>
      </w:pPr>
    </w:p>
    <w:p w:rsidR="002D693D" w:rsidRPr="00D71EAD" w:rsidRDefault="002D693D">
      <w:pPr>
        <w:spacing w:after="0" w:line="480" w:lineRule="auto"/>
        <w:ind w:left="120"/>
        <w:rPr>
          <w:lang w:val="ru-RU"/>
        </w:rPr>
      </w:pPr>
    </w:p>
    <w:p w:rsidR="002D693D" w:rsidRPr="00D71EAD" w:rsidRDefault="002D693D">
      <w:pPr>
        <w:rPr>
          <w:lang w:val="ru-RU"/>
        </w:rPr>
        <w:sectPr w:rsidR="002D693D" w:rsidRPr="00D71EAD">
          <w:pgSz w:w="11906" w:h="16383"/>
          <w:pgMar w:top="1134" w:right="850" w:bottom="1134" w:left="1701" w:header="720" w:footer="720" w:gutter="0"/>
          <w:cols w:space="720"/>
        </w:sectPr>
      </w:pPr>
    </w:p>
    <w:bookmarkEnd w:id="17"/>
    <w:p w:rsidR="00D71EAD" w:rsidRPr="00D71EAD" w:rsidRDefault="00D71EAD">
      <w:pPr>
        <w:rPr>
          <w:lang w:val="ru-RU"/>
        </w:rPr>
      </w:pPr>
    </w:p>
    <w:sectPr w:rsidR="00D71EAD" w:rsidRPr="00D71EA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93D"/>
    <w:rsid w:val="002D693D"/>
    <w:rsid w:val="002E4490"/>
    <w:rsid w:val="00525E04"/>
    <w:rsid w:val="008E7CB6"/>
    <w:rsid w:val="00C0283B"/>
    <w:rsid w:val="00D71EAD"/>
  </w:rsids>
  <m:mathPr>
    <m:mathFont m:val="Cambria Math"/>
    <m:brkBin m:val="before"/>
    <m:brkBinSub m:val="--"/>
    <m:smallFrac m:val="0"/>
    <m:dispDef/>
    <m:lMargin m:val="0"/>
    <m:rMargin m:val="0"/>
    <m:defJc m:val="centerGroup"/>
    <m:wrapIndent m:val="1440"/>
    <m:intLim m:val="subSup"/>
    <m:naryLim m:val="undOvr"/>
  </m:mathPr>
  <w:themeFontLang w:val="tg-Cyrl-T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2C99F0-D10B-4E7B-86CE-69B3FAB2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53</Pages>
  <Words>8326</Words>
  <Characters>47460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Ульяна</cp:lastModifiedBy>
  <cp:revision>4</cp:revision>
  <dcterms:created xsi:type="dcterms:W3CDTF">2025-09-25T15:42:00Z</dcterms:created>
  <dcterms:modified xsi:type="dcterms:W3CDTF">2025-10-06T14:30:00Z</dcterms:modified>
</cp:coreProperties>
</file>